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F6" w:rsidRPr="00DF3B92" w:rsidRDefault="00DB56A3" w:rsidP="007572F6">
      <w:pPr>
        <w:spacing w:after="0" w:line="240" w:lineRule="auto"/>
        <w:jc w:val="center"/>
        <w:rPr>
          <w:rFonts w:ascii="Times New Roman" w:hAnsi="Times New Roman" w:cs="Times New Roman"/>
          <w:b/>
          <w:sz w:val="24"/>
          <w:szCs w:val="24"/>
          <w:lang w:val="kk-KZ"/>
        </w:rPr>
      </w:pPr>
      <w:r w:rsidRPr="00DF3B92">
        <w:rPr>
          <w:rFonts w:ascii="Times New Roman" w:hAnsi="Times New Roman" w:cs="Times New Roman"/>
          <w:b/>
          <w:sz w:val="24"/>
          <w:szCs w:val="24"/>
          <w:lang w:val="kk-KZ"/>
        </w:rPr>
        <w:t>«</w:t>
      </w:r>
      <w:r w:rsidR="007572F6" w:rsidRPr="00DF3B92">
        <w:rPr>
          <w:rFonts w:ascii="Times New Roman" w:hAnsi="Times New Roman" w:cs="Times New Roman"/>
          <w:b/>
          <w:sz w:val="24"/>
          <w:szCs w:val="24"/>
          <w:lang w:val="kk-KZ"/>
        </w:rPr>
        <w:t>А</w:t>
      </w:r>
      <w:r w:rsidRPr="00DF3B92">
        <w:rPr>
          <w:rFonts w:ascii="Times New Roman" w:hAnsi="Times New Roman" w:cs="Times New Roman"/>
          <w:b/>
          <w:sz w:val="24"/>
          <w:szCs w:val="24"/>
          <w:lang w:val="kk-KZ"/>
        </w:rPr>
        <w:t>лматы қаласы әкімінің аппараты» КММ</w:t>
      </w:r>
    </w:p>
    <w:p w:rsidR="007E47D5" w:rsidRPr="00DF3B92" w:rsidRDefault="007E47D5" w:rsidP="007572F6">
      <w:pPr>
        <w:spacing w:after="0" w:line="240" w:lineRule="auto"/>
        <w:jc w:val="center"/>
        <w:rPr>
          <w:rFonts w:ascii="Times New Roman" w:hAnsi="Times New Roman" w:cs="Times New Roman"/>
          <w:b/>
          <w:sz w:val="24"/>
          <w:szCs w:val="24"/>
          <w:lang w:val="kk-KZ"/>
        </w:rPr>
      </w:pPr>
      <w:r w:rsidRPr="00DF3B92">
        <w:rPr>
          <w:rFonts w:ascii="Times New Roman" w:hAnsi="Times New Roman" w:cs="Times New Roman"/>
          <w:b/>
          <w:sz w:val="24"/>
          <w:szCs w:val="24"/>
          <w:lang w:val="kk-KZ"/>
        </w:rPr>
        <w:t>«Б» корпусы бос мемлекеттік</w:t>
      </w:r>
    </w:p>
    <w:p w:rsidR="007E47D5" w:rsidRPr="00DF3B92" w:rsidRDefault="007E47D5" w:rsidP="007E47D5">
      <w:pPr>
        <w:spacing w:after="0" w:line="240" w:lineRule="auto"/>
        <w:jc w:val="center"/>
        <w:rPr>
          <w:rFonts w:ascii="Times New Roman" w:hAnsi="Times New Roman" w:cs="Times New Roman"/>
          <w:b/>
          <w:sz w:val="24"/>
          <w:szCs w:val="24"/>
          <w:lang w:val="kk-KZ"/>
        </w:rPr>
      </w:pPr>
      <w:r w:rsidRPr="00DF3B92">
        <w:rPr>
          <w:rFonts w:ascii="Times New Roman" w:hAnsi="Times New Roman" w:cs="Times New Roman"/>
          <w:b/>
          <w:sz w:val="24"/>
          <w:szCs w:val="24"/>
          <w:lang w:val="kk-KZ"/>
        </w:rPr>
        <w:t>әкімшілік</w:t>
      </w:r>
      <w:r w:rsidR="00A41AB9" w:rsidRPr="00DF3B92">
        <w:rPr>
          <w:rFonts w:ascii="Times New Roman" w:hAnsi="Times New Roman" w:cs="Times New Roman"/>
          <w:b/>
          <w:sz w:val="24"/>
          <w:szCs w:val="24"/>
          <w:lang w:val="kk-KZ"/>
        </w:rPr>
        <w:t xml:space="preserve"> лауазым</w:t>
      </w:r>
      <w:r w:rsidRPr="00DF3B92">
        <w:rPr>
          <w:rFonts w:ascii="Times New Roman" w:hAnsi="Times New Roman" w:cs="Times New Roman"/>
          <w:b/>
          <w:sz w:val="24"/>
          <w:szCs w:val="24"/>
          <w:lang w:val="kk-KZ"/>
        </w:rPr>
        <w:t>ға орналасуға жалпы конкурс жариялайды</w:t>
      </w:r>
    </w:p>
    <w:p w:rsidR="00360755" w:rsidRPr="00DF3B92" w:rsidRDefault="00360755" w:rsidP="007E47D5">
      <w:pPr>
        <w:spacing w:after="0" w:line="240" w:lineRule="auto"/>
        <w:ind w:firstLine="709"/>
        <w:jc w:val="both"/>
        <w:rPr>
          <w:rFonts w:ascii="Times New Roman" w:hAnsi="Times New Roman" w:cs="Times New Roman"/>
          <w:sz w:val="24"/>
          <w:szCs w:val="24"/>
          <w:lang w:val="kk-KZ"/>
        </w:rPr>
      </w:pPr>
    </w:p>
    <w:p w:rsidR="000B2CAD" w:rsidRPr="00DF3B92" w:rsidRDefault="000B2CAD" w:rsidP="00154B5D">
      <w:pPr>
        <w:tabs>
          <w:tab w:val="center" w:pos="5172"/>
        </w:tabs>
        <w:spacing w:after="0" w:line="240" w:lineRule="auto"/>
        <w:ind w:firstLine="708"/>
        <w:contextualSpacing/>
        <w:jc w:val="center"/>
        <w:rPr>
          <w:rFonts w:ascii="Times New Roman" w:hAnsi="Times New Roman" w:cs="Times New Roman"/>
          <w:b/>
          <w:bCs/>
          <w:sz w:val="24"/>
          <w:szCs w:val="24"/>
          <w:lang w:val="kk-KZ"/>
        </w:rPr>
      </w:pPr>
      <w:r w:rsidRPr="00DF3B92">
        <w:rPr>
          <w:rFonts w:ascii="Times New Roman" w:hAnsi="Times New Roman" w:cs="Times New Roman"/>
          <w:b/>
          <w:bCs/>
          <w:sz w:val="24"/>
          <w:szCs w:val="24"/>
          <w:lang w:val="kk-KZ"/>
        </w:rPr>
        <w:t>Барлық конкурс қатысушыларына арналған ортақ біліктілік талаптар</w:t>
      </w:r>
    </w:p>
    <w:p w:rsidR="000B2CAD" w:rsidRPr="00DF3B92" w:rsidRDefault="000B2CAD" w:rsidP="000B2CAD">
      <w:pPr>
        <w:tabs>
          <w:tab w:val="center" w:pos="5172"/>
        </w:tabs>
        <w:spacing w:after="0" w:line="240" w:lineRule="auto"/>
        <w:ind w:firstLine="708"/>
        <w:contextualSpacing/>
        <w:jc w:val="both"/>
        <w:rPr>
          <w:rFonts w:ascii="Times New Roman" w:hAnsi="Times New Roman" w:cs="Times New Roman"/>
          <w:sz w:val="24"/>
          <w:szCs w:val="24"/>
          <w:lang w:val="kk-KZ"/>
        </w:rPr>
      </w:pPr>
      <w:r w:rsidRPr="00DF3B92">
        <w:rPr>
          <w:rFonts w:ascii="Times New Roman" w:hAnsi="Times New Roman" w:cs="Times New Roman"/>
          <w:sz w:val="24"/>
          <w:szCs w:val="24"/>
          <w:lang w:val="kk-KZ"/>
        </w:rPr>
        <w:tab/>
      </w:r>
    </w:p>
    <w:p w:rsidR="0045183B" w:rsidRPr="00DF3B92" w:rsidRDefault="000B2CAD" w:rsidP="0045183B">
      <w:pPr>
        <w:spacing w:after="0" w:line="240" w:lineRule="auto"/>
        <w:ind w:firstLine="708"/>
        <w:contextualSpacing/>
        <w:jc w:val="both"/>
        <w:rPr>
          <w:rFonts w:ascii="Times New Roman" w:eastAsia="Times New Roman" w:hAnsi="Times New Roman" w:cs="Times New Roman"/>
          <w:sz w:val="24"/>
          <w:szCs w:val="24"/>
          <w:lang w:val="kk-KZ" w:eastAsia="ru-RU"/>
        </w:rPr>
      </w:pPr>
      <w:r w:rsidRPr="00DF3B92">
        <w:rPr>
          <w:rFonts w:ascii="Times New Roman" w:hAnsi="Times New Roman" w:cs="Times New Roman"/>
          <w:b/>
          <w:sz w:val="24"/>
          <w:szCs w:val="24"/>
          <w:lang w:val="kk-KZ"/>
        </w:rPr>
        <w:t xml:space="preserve">D-O-4 санаты үшін: </w:t>
      </w:r>
      <w:r w:rsidRPr="00DF3B92">
        <w:rPr>
          <w:rFonts w:ascii="Times New Roman" w:hAnsi="Times New Roman" w:cs="Times New Roman"/>
          <w:sz w:val="24"/>
          <w:szCs w:val="24"/>
          <w:lang w:val="kk-KZ"/>
        </w:rPr>
        <w:t>жоғары білім.</w:t>
      </w:r>
      <w:r w:rsidR="0045183B" w:rsidRPr="00DF3B92">
        <w:rPr>
          <w:rFonts w:ascii="Times New Roman" w:eastAsia="Times New Roman" w:hAnsi="Times New Roman" w:cs="Times New Roman"/>
          <w:sz w:val="24"/>
          <w:szCs w:val="24"/>
          <w:lang w:val="kk-KZ" w:eastAsia="ru-RU"/>
        </w:rPr>
        <w:t xml:space="preserve"> </w:t>
      </w:r>
    </w:p>
    <w:p w:rsidR="0045183B" w:rsidRPr="00DF3B92" w:rsidRDefault="0045183B" w:rsidP="0045183B">
      <w:pPr>
        <w:spacing w:after="0" w:line="240" w:lineRule="auto"/>
        <w:ind w:firstLine="708"/>
        <w:contextualSpacing/>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B2CAD" w:rsidRPr="00DF3B92" w:rsidRDefault="0045183B" w:rsidP="0045183B">
      <w:pPr>
        <w:spacing w:after="0" w:line="240" w:lineRule="auto"/>
        <w:ind w:firstLine="708"/>
        <w:contextualSpacing/>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sz w:val="24"/>
          <w:szCs w:val="24"/>
          <w:lang w:val="kk-KZ" w:eastAsia="ru-RU"/>
        </w:rPr>
        <w:t>Жұмыс тәжірибесі талап етілмейді.</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726"/>
        <w:gridCol w:w="3518"/>
        <w:gridCol w:w="3431"/>
      </w:tblGrid>
      <w:tr w:rsidR="000B2CAD" w:rsidRPr="00DF3B92" w:rsidTr="0057548C">
        <w:trPr>
          <w:cantSplit/>
          <w:trHeight w:val="233"/>
        </w:trPr>
        <w:tc>
          <w:tcPr>
            <w:tcW w:w="2726" w:type="dxa"/>
            <w:tcBorders>
              <w:top w:val="single" w:sz="4" w:space="0" w:color="auto"/>
              <w:left w:val="single" w:sz="4" w:space="0" w:color="auto"/>
              <w:bottom w:val="single" w:sz="4" w:space="0" w:color="auto"/>
              <w:right w:val="single" w:sz="4" w:space="0" w:color="auto"/>
            </w:tcBorders>
            <w:vAlign w:val="center"/>
            <w:hideMark/>
          </w:tcPr>
          <w:p w:rsidR="000B2CAD" w:rsidRPr="00DF3B92" w:rsidRDefault="000B2CAD">
            <w:pPr>
              <w:keepNext/>
              <w:keepLines/>
              <w:tabs>
                <w:tab w:val="left" w:pos="132"/>
                <w:tab w:val="left" w:pos="6663"/>
              </w:tabs>
              <w:spacing w:after="0" w:line="240" w:lineRule="auto"/>
              <w:ind w:left="-142" w:right="112"/>
              <w:contextualSpacing/>
              <w:jc w:val="center"/>
              <w:rPr>
                <w:rFonts w:ascii="Times New Roman" w:hAnsi="Times New Roman" w:cs="Times New Roman"/>
                <w:sz w:val="24"/>
                <w:szCs w:val="24"/>
                <w:lang w:val="kk-KZ"/>
              </w:rPr>
            </w:pPr>
            <w:r w:rsidRPr="00DF3B92">
              <w:rPr>
                <w:rFonts w:ascii="Times New Roman" w:hAnsi="Times New Roman" w:cs="Times New Roman"/>
                <w:b/>
                <w:bCs/>
                <w:sz w:val="24"/>
                <w:szCs w:val="24"/>
                <w:lang w:val="kk-KZ"/>
              </w:rPr>
              <w:t>Санаты</w:t>
            </w:r>
          </w:p>
        </w:tc>
        <w:tc>
          <w:tcPr>
            <w:tcW w:w="6949" w:type="dxa"/>
            <w:gridSpan w:val="2"/>
            <w:tcBorders>
              <w:top w:val="single" w:sz="4" w:space="0" w:color="auto"/>
              <w:left w:val="single" w:sz="4" w:space="0" w:color="auto"/>
              <w:bottom w:val="single" w:sz="4" w:space="0" w:color="auto"/>
              <w:right w:val="single" w:sz="4" w:space="0" w:color="auto"/>
            </w:tcBorders>
            <w:vAlign w:val="center"/>
            <w:hideMark/>
          </w:tcPr>
          <w:p w:rsidR="000B2CAD" w:rsidRPr="00DF3B92" w:rsidRDefault="000B2CAD">
            <w:pPr>
              <w:keepNext/>
              <w:keepLines/>
              <w:tabs>
                <w:tab w:val="left" w:pos="132"/>
                <w:tab w:val="left" w:pos="6663"/>
              </w:tabs>
              <w:spacing w:after="0" w:line="240" w:lineRule="auto"/>
              <w:ind w:left="-142" w:right="311" w:firstLine="522"/>
              <w:contextualSpacing/>
              <w:jc w:val="center"/>
              <w:rPr>
                <w:rFonts w:ascii="Times New Roman" w:hAnsi="Times New Roman" w:cs="Times New Roman"/>
                <w:b/>
                <w:sz w:val="24"/>
                <w:szCs w:val="24"/>
                <w:lang w:val="kk-KZ"/>
              </w:rPr>
            </w:pPr>
            <w:proofErr w:type="spellStart"/>
            <w:r w:rsidRPr="00DF3B92">
              <w:rPr>
                <w:rFonts w:ascii="Times New Roman" w:hAnsi="Times New Roman" w:cs="Times New Roman"/>
                <w:b/>
                <w:sz w:val="24"/>
                <w:szCs w:val="24"/>
              </w:rPr>
              <w:t>Еңбек</w:t>
            </w:r>
            <w:proofErr w:type="spellEnd"/>
            <w:r w:rsidRPr="00DF3B92">
              <w:rPr>
                <w:rFonts w:ascii="Times New Roman" w:hAnsi="Times New Roman" w:cs="Times New Roman"/>
                <w:b/>
                <w:sz w:val="24"/>
                <w:szCs w:val="24"/>
                <w:lang w:val="kk-KZ"/>
              </w:rPr>
              <w:t xml:space="preserve"> </w:t>
            </w:r>
            <w:proofErr w:type="spellStart"/>
            <w:r w:rsidRPr="00DF3B92">
              <w:rPr>
                <w:rFonts w:ascii="Times New Roman" w:hAnsi="Times New Roman" w:cs="Times New Roman"/>
                <w:b/>
                <w:sz w:val="24"/>
                <w:szCs w:val="24"/>
              </w:rPr>
              <w:t>сiңiрген</w:t>
            </w:r>
            <w:proofErr w:type="spellEnd"/>
            <w:r w:rsidRPr="00DF3B92">
              <w:rPr>
                <w:rFonts w:ascii="Times New Roman" w:hAnsi="Times New Roman" w:cs="Times New Roman"/>
                <w:b/>
                <w:sz w:val="24"/>
                <w:szCs w:val="24"/>
                <w:lang w:val="kk-KZ"/>
              </w:rPr>
              <w:t xml:space="preserve"> </w:t>
            </w:r>
            <w:proofErr w:type="spellStart"/>
            <w:r w:rsidRPr="00DF3B92">
              <w:rPr>
                <w:rFonts w:ascii="Times New Roman" w:hAnsi="Times New Roman" w:cs="Times New Roman"/>
                <w:b/>
                <w:sz w:val="24"/>
                <w:szCs w:val="24"/>
              </w:rPr>
              <w:t>жылдарын</w:t>
            </w:r>
            <w:proofErr w:type="spellEnd"/>
            <w:r w:rsidRPr="00DF3B92">
              <w:rPr>
                <w:rFonts w:ascii="Times New Roman" w:hAnsi="Times New Roman" w:cs="Times New Roman"/>
                <w:b/>
                <w:sz w:val="24"/>
                <w:szCs w:val="24"/>
                <w:lang w:val="kk-KZ"/>
              </w:rPr>
              <w:t>а байланысты</w:t>
            </w:r>
          </w:p>
        </w:tc>
      </w:tr>
      <w:tr w:rsidR="000B2CAD" w:rsidRPr="00DF3B92" w:rsidTr="0057548C">
        <w:trPr>
          <w:cantSplit/>
          <w:trHeight w:val="457"/>
        </w:trPr>
        <w:tc>
          <w:tcPr>
            <w:tcW w:w="2726" w:type="dxa"/>
            <w:tcBorders>
              <w:top w:val="single" w:sz="4" w:space="0" w:color="auto"/>
              <w:left w:val="single" w:sz="4" w:space="0" w:color="auto"/>
              <w:bottom w:val="single" w:sz="4" w:space="0" w:color="auto"/>
              <w:right w:val="single" w:sz="4" w:space="0" w:color="auto"/>
            </w:tcBorders>
            <w:vAlign w:val="center"/>
          </w:tcPr>
          <w:p w:rsidR="000B2CAD" w:rsidRPr="00DF3B92" w:rsidRDefault="000B2CAD">
            <w:pPr>
              <w:keepNext/>
              <w:keepLines/>
              <w:tabs>
                <w:tab w:val="left" w:pos="132"/>
                <w:tab w:val="left" w:pos="6663"/>
              </w:tabs>
              <w:spacing w:after="0" w:line="240" w:lineRule="auto"/>
              <w:ind w:left="-142" w:right="99" w:firstLine="1134"/>
              <w:contextualSpacing/>
              <w:jc w:val="center"/>
              <w:rPr>
                <w:rFonts w:ascii="Times New Roman" w:hAnsi="Times New Roman" w:cs="Times New Roman"/>
                <w:i/>
                <w:iCs/>
                <w:sz w:val="24"/>
                <w:szCs w:val="24"/>
              </w:rPr>
            </w:pPr>
          </w:p>
        </w:tc>
        <w:tc>
          <w:tcPr>
            <w:tcW w:w="3518" w:type="dxa"/>
            <w:tcBorders>
              <w:top w:val="single" w:sz="4" w:space="0" w:color="auto"/>
              <w:left w:val="single" w:sz="4" w:space="0" w:color="auto"/>
              <w:bottom w:val="single" w:sz="4" w:space="0" w:color="auto"/>
              <w:right w:val="single" w:sz="4" w:space="0" w:color="auto"/>
            </w:tcBorders>
            <w:vAlign w:val="center"/>
            <w:hideMark/>
          </w:tcPr>
          <w:p w:rsidR="000B2CAD" w:rsidRPr="00DF3B92" w:rsidRDefault="000B2CAD">
            <w:pPr>
              <w:pStyle w:val="a5"/>
              <w:keepNext/>
              <w:keepLines/>
              <w:widowControl/>
              <w:tabs>
                <w:tab w:val="clear" w:pos="959"/>
                <w:tab w:val="left" w:pos="132"/>
                <w:tab w:val="left" w:pos="766"/>
                <w:tab w:val="left" w:pos="908"/>
                <w:tab w:val="left" w:pos="1426"/>
              </w:tabs>
              <w:spacing w:line="276" w:lineRule="auto"/>
              <w:ind w:left="-142" w:right="125" w:firstLine="396"/>
              <w:contextualSpacing/>
              <w:jc w:val="center"/>
              <w:rPr>
                <w:rFonts w:ascii="Times New Roman" w:hAnsi="Times New Roman" w:cs="Times New Roman"/>
                <w:b/>
                <w:bCs/>
                <w:sz w:val="24"/>
                <w:szCs w:val="24"/>
                <w:lang w:eastAsia="en-US"/>
              </w:rPr>
            </w:pPr>
            <w:proofErr w:type="spellStart"/>
            <w:r w:rsidRPr="00DF3B92">
              <w:rPr>
                <w:rFonts w:ascii="Times New Roman" w:hAnsi="Times New Roman" w:cs="Times New Roman"/>
                <w:b/>
                <w:bCs/>
                <w:sz w:val="24"/>
                <w:szCs w:val="24"/>
                <w:lang w:eastAsia="en-US"/>
              </w:rPr>
              <w:t>Min</w:t>
            </w:r>
            <w:proofErr w:type="spellEnd"/>
          </w:p>
        </w:tc>
        <w:tc>
          <w:tcPr>
            <w:tcW w:w="3431" w:type="dxa"/>
            <w:tcBorders>
              <w:top w:val="single" w:sz="4" w:space="0" w:color="auto"/>
              <w:left w:val="single" w:sz="4" w:space="0" w:color="auto"/>
              <w:bottom w:val="single" w:sz="4" w:space="0" w:color="auto"/>
              <w:right w:val="single" w:sz="4" w:space="0" w:color="auto"/>
            </w:tcBorders>
            <w:vAlign w:val="center"/>
            <w:hideMark/>
          </w:tcPr>
          <w:p w:rsidR="000B2CAD" w:rsidRPr="00DF3B92" w:rsidRDefault="000B2CAD">
            <w:pPr>
              <w:pStyle w:val="a5"/>
              <w:keepNext/>
              <w:keepLines/>
              <w:widowControl/>
              <w:tabs>
                <w:tab w:val="clear" w:pos="959"/>
                <w:tab w:val="left" w:pos="132"/>
                <w:tab w:val="left" w:pos="1426"/>
                <w:tab w:val="left" w:pos="1769"/>
                <w:tab w:val="left" w:pos="1800"/>
              </w:tabs>
              <w:spacing w:line="276" w:lineRule="auto"/>
              <w:ind w:left="-142" w:firstLine="553"/>
              <w:contextualSpacing/>
              <w:jc w:val="center"/>
              <w:rPr>
                <w:rFonts w:ascii="Times New Roman" w:hAnsi="Times New Roman" w:cs="Times New Roman"/>
                <w:b/>
                <w:bCs/>
                <w:sz w:val="24"/>
                <w:szCs w:val="24"/>
                <w:lang w:eastAsia="en-US"/>
              </w:rPr>
            </w:pPr>
            <w:proofErr w:type="spellStart"/>
            <w:r w:rsidRPr="00DF3B92">
              <w:rPr>
                <w:rFonts w:ascii="Times New Roman" w:hAnsi="Times New Roman" w:cs="Times New Roman"/>
                <w:b/>
                <w:bCs/>
                <w:sz w:val="24"/>
                <w:szCs w:val="24"/>
                <w:lang w:eastAsia="en-US"/>
              </w:rPr>
              <w:t>max</w:t>
            </w:r>
            <w:proofErr w:type="spellEnd"/>
          </w:p>
        </w:tc>
      </w:tr>
      <w:tr w:rsidR="0057548C" w:rsidRPr="00DF3B92" w:rsidTr="0057548C">
        <w:trPr>
          <w:cantSplit/>
          <w:trHeight w:val="457"/>
        </w:trPr>
        <w:tc>
          <w:tcPr>
            <w:tcW w:w="2726" w:type="dxa"/>
            <w:tcBorders>
              <w:top w:val="single" w:sz="4" w:space="0" w:color="auto"/>
              <w:left w:val="single" w:sz="4" w:space="0" w:color="auto"/>
              <w:bottom w:val="single" w:sz="4" w:space="0" w:color="auto"/>
              <w:right w:val="single" w:sz="4" w:space="0" w:color="auto"/>
            </w:tcBorders>
            <w:vAlign w:val="center"/>
            <w:hideMark/>
          </w:tcPr>
          <w:p w:rsidR="0057548C" w:rsidRPr="00DF3B92" w:rsidRDefault="0057548C" w:rsidP="0057548C">
            <w:pPr>
              <w:pStyle w:val="2"/>
              <w:tabs>
                <w:tab w:val="left" w:pos="0"/>
                <w:tab w:val="left" w:pos="132"/>
              </w:tabs>
              <w:spacing w:before="0" w:line="276" w:lineRule="auto"/>
              <w:contextualSpacing/>
              <w:jc w:val="center"/>
              <w:rPr>
                <w:rFonts w:ascii="Times New Roman" w:hAnsi="Times New Roman"/>
                <w:snapToGrid w:val="0"/>
                <w:color w:val="auto"/>
                <w:sz w:val="24"/>
                <w:szCs w:val="24"/>
                <w:lang w:val="kk-KZ" w:eastAsia="en-US"/>
              </w:rPr>
            </w:pPr>
            <w:r w:rsidRPr="00DF3B92">
              <w:rPr>
                <w:rFonts w:ascii="Times New Roman" w:hAnsi="Times New Roman"/>
                <w:color w:val="auto"/>
                <w:sz w:val="24"/>
                <w:szCs w:val="24"/>
                <w:lang w:val="kk-KZ" w:eastAsia="en-US"/>
              </w:rPr>
              <w:t>D-O-4</w:t>
            </w:r>
          </w:p>
        </w:tc>
        <w:tc>
          <w:tcPr>
            <w:tcW w:w="3518" w:type="dxa"/>
            <w:tcBorders>
              <w:top w:val="single" w:sz="4" w:space="0" w:color="auto"/>
              <w:left w:val="single" w:sz="4" w:space="0" w:color="auto"/>
              <w:bottom w:val="single" w:sz="4" w:space="0" w:color="auto"/>
              <w:right w:val="single" w:sz="4" w:space="0" w:color="auto"/>
            </w:tcBorders>
            <w:vAlign w:val="center"/>
            <w:hideMark/>
          </w:tcPr>
          <w:p w:rsidR="0057548C" w:rsidRPr="00DF3B92" w:rsidRDefault="0057548C" w:rsidP="0057548C">
            <w:pPr>
              <w:keepNext/>
              <w:keepLines/>
              <w:tabs>
                <w:tab w:val="left" w:pos="0"/>
                <w:tab w:val="left" w:pos="132"/>
                <w:tab w:val="left" w:pos="766"/>
                <w:tab w:val="left" w:pos="908"/>
                <w:tab w:val="left" w:pos="6663"/>
              </w:tabs>
              <w:spacing w:after="0" w:line="240" w:lineRule="auto"/>
              <w:ind w:left="-142" w:right="125" w:firstLine="708"/>
              <w:contextualSpacing/>
              <w:jc w:val="center"/>
              <w:rPr>
                <w:rFonts w:ascii="Times New Roman" w:eastAsia="Times New Roman" w:hAnsi="Times New Roman" w:cs="Times New Roman"/>
                <w:iCs/>
                <w:sz w:val="24"/>
                <w:szCs w:val="24"/>
                <w:lang w:val="kk-KZ"/>
              </w:rPr>
            </w:pPr>
            <w:r w:rsidRPr="00DF3B92">
              <w:rPr>
                <w:rFonts w:ascii="Times New Roman" w:eastAsia="Times New Roman" w:hAnsi="Times New Roman" w:cs="Times New Roman"/>
                <w:b/>
                <w:sz w:val="24"/>
                <w:szCs w:val="24"/>
                <w:lang w:val="uk-UA" w:eastAsia="ru-RU"/>
              </w:rPr>
              <w:t>195</w:t>
            </w:r>
            <w:r w:rsidR="002B6542" w:rsidRPr="00DF3B92">
              <w:rPr>
                <w:rFonts w:ascii="Times New Roman" w:eastAsia="Times New Roman" w:hAnsi="Times New Roman" w:cs="Times New Roman"/>
                <w:b/>
                <w:sz w:val="24"/>
                <w:szCs w:val="24"/>
                <w:lang w:val="uk-UA" w:eastAsia="ru-RU"/>
              </w:rPr>
              <w:t xml:space="preserve"> </w:t>
            </w:r>
            <w:r w:rsidRPr="00DF3B92">
              <w:rPr>
                <w:rFonts w:ascii="Times New Roman" w:eastAsia="Times New Roman" w:hAnsi="Times New Roman" w:cs="Times New Roman"/>
                <w:b/>
                <w:sz w:val="24"/>
                <w:szCs w:val="24"/>
                <w:lang w:val="uk-UA" w:eastAsia="ru-RU"/>
              </w:rPr>
              <w:t>895</w:t>
            </w:r>
          </w:p>
        </w:tc>
        <w:tc>
          <w:tcPr>
            <w:tcW w:w="3431" w:type="dxa"/>
            <w:tcBorders>
              <w:top w:val="single" w:sz="4" w:space="0" w:color="auto"/>
              <w:left w:val="single" w:sz="4" w:space="0" w:color="auto"/>
              <w:bottom w:val="single" w:sz="4" w:space="0" w:color="auto"/>
              <w:right w:val="single" w:sz="4" w:space="0" w:color="auto"/>
            </w:tcBorders>
            <w:vAlign w:val="center"/>
            <w:hideMark/>
          </w:tcPr>
          <w:p w:rsidR="0057548C" w:rsidRPr="00DF3B92" w:rsidRDefault="0057548C" w:rsidP="0057548C">
            <w:pPr>
              <w:keepNext/>
              <w:keepLines/>
              <w:tabs>
                <w:tab w:val="left" w:pos="0"/>
                <w:tab w:val="left" w:pos="132"/>
                <w:tab w:val="left" w:pos="666"/>
                <w:tab w:val="left" w:pos="1769"/>
                <w:tab w:val="left" w:pos="1800"/>
                <w:tab w:val="left" w:pos="6663"/>
              </w:tabs>
              <w:spacing w:after="0" w:line="240" w:lineRule="auto"/>
              <w:ind w:left="-142" w:firstLine="708"/>
              <w:contextualSpacing/>
              <w:jc w:val="center"/>
              <w:rPr>
                <w:rFonts w:ascii="Times New Roman" w:eastAsia="Times New Roman" w:hAnsi="Times New Roman" w:cs="Times New Roman"/>
                <w:iCs/>
                <w:sz w:val="24"/>
                <w:szCs w:val="24"/>
                <w:lang w:val="kk-KZ"/>
              </w:rPr>
            </w:pPr>
            <w:r w:rsidRPr="00DF3B92">
              <w:rPr>
                <w:rFonts w:ascii="Times New Roman" w:eastAsia="Times New Roman" w:hAnsi="Times New Roman" w:cs="Times New Roman"/>
                <w:b/>
                <w:sz w:val="24"/>
                <w:szCs w:val="24"/>
                <w:lang w:val="uk-UA" w:eastAsia="ru-RU"/>
              </w:rPr>
              <w:t>255</w:t>
            </w:r>
            <w:r w:rsidR="002B6542" w:rsidRPr="00DF3B92">
              <w:rPr>
                <w:rFonts w:ascii="Times New Roman" w:eastAsia="Times New Roman" w:hAnsi="Times New Roman" w:cs="Times New Roman"/>
                <w:b/>
                <w:sz w:val="24"/>
                <w:szCs w:val="24"/>
                <w:lang w:val="uk-UA" w:eastAsia="ru-RU"/>
              </w:rPr>
              <w:t xml:space="preserve"> </w:t>
            </w:r>
            <w:r w:rsidRPr="00DF3B92">
              <w:rPr>
                <w:rFonts w:ascii="Times New Roman" w:eastAsia="Times New Roman" w:hAnsi="Times New Roman" w:cs="Times New Roman"/>
                <w:b/>
                <w:sz w:val="24"/>
                <w:szCs w:val="24"/>
                <w:lang w:val="uk-UA" w:eastAsia="ru-RU"/>
              </w:rPr>
              <w:t>514</w:t>
            </w:r>
          </w:p>
        </w:tc>
      </w:tr>
    </w:tbl>
    <w:p w:rsidR="007E47D5" w:rsidRPr="00DF3B92" w:rsidRDefault="007E47D5" w:rsidP="007E47D5">
      <w:pPr>
        <w:pStyle w:val="1"/>
        <w:ind w:firstLine="567"/>
        <w:jc w:val="both"/>
        <w:rPr>
          <w:i w:val="0"/>
          <w:sz w:val="24"/>
          <w:szCs w:val="24"/>
          <w:lang w:val="kk-KZ"/>
        </w:rPr>
      </w:pPr>
      <w:r w:rsidRPr="00DF3B92">
        <w:rPr>
          <w:i w:val="0"/>
          <w:iCs/>
          <w:sz w:val="24"/>
          <w:szCs w:val="24"/>
          <w:lang w:val="kk-KZ"/>
        </w:rPr>
        <w:t xml:space="preserve">«Алматы қаласы әкімінің аппараты» КММ, </w:t>
      </w:r>
      <w:r w:rsidRPr="00DF3B92">
        <w:rPr>
          <w:i w:val="0"/>
          <w:sz w:val="24"/>
          <w:szCs w:val="24"/>
          <w:lang w:val="kk-KZ"/>
        </w:rPr>
        <w:t>050001, Алматы қаласы, Республика алаңы, 4</w:t>
      </w:r>
      <w:r w:rsidRPr="00DF3B92">
        <w:rPr>
          <w:i w:val="0"/>
          <w:iCs/>
          <w:sz w:val="24"/>
          <w:szCs w:val="24"/>
          <w:lang w:val="kk-KZ"/>
        </w:rPr>
        <w:t>, анық</w:t>
      </w:r>
      <w:r w:rsidR="00FB1AC6" w:rsidRPr="00DF3B92">
        <w:rPr>
          <w:i w:val="0"/>
          <w:iCs/>
          <w:sz w:val="24"/>
          <w:szCs w:val="24"/>
          <w:lang w:val="kk-KZ"/>
        </w:rPr>
        <w:t>тама үшін телефон/факс 271-66-</w:t>
      </w:r>
      <w:r w:rsidR="00FB1AC6" w:rsidRPr="00B11413">
        <w:rPr>
          <w:i w:val="0"/>
          <w:iCs/>
          <w:sz w:val="24"/>
          <w:szCs w:val="24"/>
        </w:rPr>
        <w:t>88</w:t>
      </w:r>
      <w:r w:rsidRPr="00DF3B92">
        <w:rPr>
          <w:i w:val="0"/>
          <w:iCs/>
          <w:sz w:val="24"/>
          <w:szCs w:val="24"/>
          <w:lang w:val="kk-KZ"/>
        </w:rPr>
        <w:t xml:space="preserve">, e-mail: </w:t>
      </w:r>
      <w:r w:rsidR="006B5E80" w:rsidRPr="00DF3B92">
        <w:rPr>
          <w:i w:val="0"/>
          <w:sz w:val="24"/>
          <w:szCs w:val="24"/>
          <w:lang w:val="en-US"/>
        </w:rPr>
        <w:fldChar w:fldCharType="begin"/>
      </w:r>
      <w:r w:rsidR="00FB1AC6" w:rsidRPr="00B11413">
        <w:rPr>
          <w:i w:val="0"/>
          <w:sz w:val="24"/>
          <w:szCs w:val="24"/>
        </w:rPr>
        <w:instrText xml:space="preserve"> </w:instrText>
      </w:r>
      <w:r w:rsidR="00FB1AC6" w:rsidRPr="00DF3B92">
        <w:rPr>
          <w:i w:val="0"/>
          <w:sz w:val="24"/>
          <w:szCs w:val="24"/>
          <w:lang w:val="en-US"/>
        </w:rPr>
        <w:instrText>HYPERLINK</w:instrText>
      </w:r>
      <w:r w:rsidR="00FB1AC6" w:rsidRPr="00B11413">
        <w:rPr>
          <w:i w:val="0"/>
          <w:sz w:val="24"/>
          <w:szCs w:val="24"/>
        </w:rPr>
        <w:instrText xml:space="preserve"> "</w:instrText>
      </w:r>
      <w:r w:rsidR="00FB1AC6" w:rsidRPr="00DF3B92">
        <w:rPr>
          <w:i w:val="0"/>
          <w:sz w:val="24"/>
          <w:szCs w:val="24"/>
          <w:lang w:val="en-US"/>
        </w:rPr>
        <w:instrText>mailto</w:instrText>
      </w:r>
      <w:r w:rsidR="00FB1AC6" w:rsidRPr="00B11413">
        <w:rPr>
          <w:i w:val="0"/>
          <w:sz w:val="24"/>
          <w:szCs w:val="24"/>
        </w:rPr>
        <w:instrText>:</w:instrText>
      </w:r>
      <w:r w:rsidR="00FB1AC6" w:rsidRPr="00DF3B92">
        <w:rPr>
          <w:i w:val="0"/>
          <w:sz w:val="24"/>
          <w:szCs w:val="24"/>
          <w:lang w:val="en-US"/>
        </w:rPr>
        <w:instrText>a</w:instrText>
      </w:r>
      <w:r w:rsidR="00FB1AC6" w:rsidRPr="00B11413">
        <w:rPr>
          <w:i w:val="0"/>
          <w:sz w:val="24"/>
          <w:szCs w:val="24"/>
        </w:rPr>
        <w:instrText>.</w:instrText>
      </w:r>
      <w:r w:rsidR="00FB1AC6" w:rsidRPr="00DF3B92">
        <w:rPr>
          <w:i w:val="0"/>
          <w:sz w:val="24"/>
          <w:szCs w:val="24"/>
          <w:lang w:val="en-US"/>
        </w:rPr>
        <w:instrText>turdali</w:instrText>
      </w:r>
      <w:r w:rsidR="00FB1AC6" w:rsidRPr="00DF3B92">
        <w:rPr>
          <w:i w:val="0"/>
          <w:sz w:val="24"/>
          <w:szCs w:val="24"/>
        </w:rPr>
        <w:instrText>@</w:instrText>
      </w:r>
      <w:r w:rsidR="00FB1AC6" w:rsidRPr="00DF3B92">
        <w:rPr>
          <w:i w:val="0"/>
          <w:sz w:val="24"/>
          <w:szCs w:val="24"/>
          <w:lang w:val="en-US"/>
        </w:rPr>
        <w:instrText>almaty</w:instrText>
      </w:r>
      <w:r w:rsidR="00FB1AC6" w:rsidRPr="00DF3B92">
        <w:rPr>
          <w:i w:val="0"/>
          <w:sz w:val="24"/>
          <w:szCs w:val="24"/>
        </w:rPr>
        <w:instrText>.</w:instrText>
      </w:r>
      <w:r w:rsidR="00FB1AC6" w:rsidRPr="00DF3B92">
        <w:rPr>
          <w:i w:val="0"/>
          <w:sz w:val="24"/>
          <w:szCs w:val="24"/>
          <w:lang w:val="en-US"/>
        </w:rPr>
        <w:instrText>gov</w:instrText>
      </w:r>
      <w:r w:rsidR="00FB1AC6" w:rsidRPr="00DF3B92">
        <w:rPr>
          <w:i w:val="0"/>
          <w:sz w:val="24"/>
          <w:szCs w:val="24"/>
        </w:rPr>
        <w:instrText>.</w:instrText>
      </w:r>
      <w:r w:rsidR="00FB1AC6" w:rsidRPr="00DF3B92">
        <w:rPr>
          <w:i w:val="0"/>
          <w:sz w:val="24"/>
          <w:szCs w:val="24"/>
          <w:lang w:val="en-US"/>
        </w:rPr>
        <w:instrText>kz</w:instrText>
      </w:r>
      <w:r w:rsidR="00FB1AC6" w:rsidRPr="00B11413">
        <w:rPr>
          <w:i w:val="0"/>
          <w:sz w:val="24"/>
          <w:szCs w:val="24"/>
        </w:rPr>
        <w:instrText xml:space="preserve">" </w:instrText>
      </w:r>
      <w:r w:rsidR="006B5E80" w:rsidRPr="00DF3B92">
        <w:rPr>
          <w:i w:val="0"/>
          <w:sz w:val="24"/>
          <w:szCs w:val="24"/>
          <w:lang w:val="en-US"/>
        </w:rPr>
        <w:fldChar w:fldCharType="separate"/>
      </w:r>
      <w:r w:rsidR="00FB1AC6" w:rsidRPr="00DF3B92">
        <w:rPr>
          <w:rStyle w:val="a3"/>
          <w:i w:val="0"/>
          <w:sz w:val="24"/>
          <w:szCs w:val="24"/>
          <w:lang w:val="en-US"/>
        </w:rPr>
        <w:t>a</w:t>
      </w:r>
      <w:r w:rsidR="00FB1AC6" w:rsidRPr="00B11413">
        <w:rPr>
          <w:rStyle w:val="a3"/>
          <w:i w:val="0"/>
          <w:sz w:val="24"/>
          <w:szCs w:val="24"/>
        </w:rPr>
        <w:t>.</w:t>
      </w:r>
      <w:r w:rsidR="00FB1AC6" w:rsidRPr="00DF3B92">
        <w:rPr>
          <w:rStyle w:val="a3"/>
          <w:i w:val="0"/>
          <w:sz w:val="24"/>
          <w:szCs w:val="24"/>
          <w:lang w:val="en-US"/>
        </w:rPr>
        <w:t>turdali</w:t>
      </w:r>
      <w:r w:rsidR="00FB1AC6" w:rsidRPr="00DF3B92">
        <w:rPr>
          <w:rStyle w:val="a3"/>
          <w:i w:val="0"/>
          <w:sz w:val="24"/>
          <w:szCs w:val="24"/>
        </w:rPr>
        <w:t>@</w:t>
      </w:r>
      <w:r w:rsidR="00FB1AC6" w:rsidRPr="00DF3B92">
        <w:rPr>
          <w:rStyle w:val="a3"/>
          <w:i w:val="0"/>
          <w:sz w:val="24"/>
          <w:szCs w:val="24"/>
          <w:lang w:val="en-US"/>
        </w:rPr>
        <w:t>almaty</w:t>
      </w:r>
      <w:r w:rsidR="00FB1AC6" w:rsidRPr="00DF3B92">
        <w:rPr>
          <w:rStyle w:val="a3"/>
          <w:i w:val="0"/>
          <w:sz w:val="24"/>
          <w:szCs w:val="24"/>
        </w:rPr>
        <w:t>.</w:t>
      </w:r>
      <w:r w:rsidR="00FB1AC6" w:rsidRPr="00DF3B92">
        <w:rPr>
          <w:rStyle w:val="a3"/>
          <w:i w:val="0"/>
          <w:sz w:val="24"/>
          <w:szCs w:val="24"/>
          <w:lang w:val="en-US"/>
        </w:rPr>
        <w:t>gov</w:t>
      </w:r>
      <w:r w:rsidR="00FB1AC6" w:rsidRPr="00DF3B92">
        <w:rPr>
          <w:rStyle w:val="a3"/>
          <w:i w:val="0"/>
          <w:sz w:val="24"/>
          <w:szCs w:val="24"/>
        </w:rPr>
        <w:t>.</w:t>
      </w:r>
      <w:proofErr w:type="spellStart"/>
      <w:r w:rsidR="00FB1AC6" w:rsidRPr="00DF3B92">
        <w:rPr>
          <w:rStyle w:val="a3"/>
          <w:i w:val="0"/>
          <w:sz w:val="24"/>
          <w:szCs w:val="24"/>
          <w:lang w:val="en-US"/>
        </w:rPr>
        <w:t>kz</w:t>
      </w:r>
      <w:proofErr w:type="spellEnd"/>
      <w:r w:rsidR="006B5E80" w:rsidRPr="00DF3B92">
        <w:rPr>
          <w:i w:val="0"/>
          <w:sz w:val="24"/>
          <w:szCs w:val="24"/>
          <w:lang w:val="en-US"/>
        </w:rPr>
        <w:fldChar w:fldCharType="end"/>
      </w:r>
      <w:r w:rsidRPr="00DF3B92">
        <w:rPr>
          <w:i w:val="0"/>
          <w:sz w:val="24"/>
          <w:szCs w:val="24"/>
          <w:lang w:val="kk-KZ"/>
        </w:rPr>
        <w:t xml:space="preserve">, «Б» корпусы бос мемлекеттік әкімшілік лауазымдарға орналасуға жалпы конкурс </w:t>
      </w:r>
      <w:r w:rsidRPr="00DF3B92">
        <w:rPr>
          <w:i w:val="0"/>
          <w:iCs/>
          <w:sz w:val="24"/>
          <w:szCs w:val="24"/>
          <w:lang w:val="kk-KZ"/>
        </w:rPr>
        <w:t>жариялайды:</w:t>
      </w:r>
    </w:p>
    <w:p w:rsidR="00843B75" w:rsidRPr="00DF3B92" w:rsidRDefault="00B11413" w:rsidP="00843B75">
      <w:pPr>
        <w:tabs>
          <w:tab w:val="left" w:pos="0"/>
        </w:tabs>
        <w:spacing w:after="0" w:line="240" w:lineRule="auto"/>
        <w:ind w:firstLine="709"/>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1</w:t>
      </w:r>
      <w:r w:rsidR="00843B75" w:rsidRPr="00DF3B92">
        <w:rPr>
          <w:rFonts w:ascii="Times New Roman" w:hAnsi="Times New Roman" w:cs="Times New Roman"/>
          <w:b/>
          <w:bCs/>
          <w:color w:val="000000"/>
          <w:sz w:val="24"/>
          <w:szCs w:val="24"/>
          <w:lang w:val="kk-KZ"/>
        </w:rPr>
        <w:t xml:space="preserve">. </w:t>
      </w:r>
      <w:r w:rsidR="00843B75" w:rsidRPr="00DF3B92">
        <w:rPr>
          <w:rFonts w:ascii="Times New Roman" w:hAnsi="Times New Roman" w:cs="Times New Roman"/>
          <w:b/>
          <w:color w:val="262626" w:themeColor="text1" w:themeTint="D9"/>
          <w:sz w:val="24"/>
          <w:szCs w:val="24"/>
          <w:lang w:val="kk-KZ"/>
        </w:rPr>
        <w:t xml:space="preserve">Алматы қаласы </w:t>
      </w:r>
      <w:r w:rsidR="002D2A8F" w:rsidRPr="00DF3B92">
        <w:rPr>
          <w:rFonts w:ascii="Times New Roman" w:hAnsi="Times New Roman" w:cs="Times New Roman"/>
          <w:b/>
          <w:color w:val="262626" w:themeColor="text1" w:themeTint="D9"/>
          <w:sz w:val="24"/>
          <w:szCs w:val="24"/>
          <w:lang w:val="kk-KZ"/>
        </w:rPr>
        <w:t>Туризм</w:t>
      </w:r>
      <w:r w:rsidR="00843B75" w:rsidRPr="00DF3B92">
        <w:rPr>
          <w:rFonts w:ascii="Times New Roman" w:hAnsi="Times New Roman" w:cs="Times New Roman"/>
          <w:b/>
          <w:color w:val="262626" w:themeColor="text1" w:themeTint="D9"/>
          <w:sz w:val="24"/>
          <w:szCs w:val="24"/>
          <w:lang w:val="kk-KZ"/>
        </w:rPr>
        <w:t xml:space="preserve"> басқармасы </w:t>
      </w:r>
      <w:r w:rsidR="00A03211">
        <w:rPr>
          <w:rFonts w:ascii="Times New Roman" w:eastAsia="Times New Roman" w:hAnsi="Times New Roman" w:cs="Times New Roman"/>
          <w:b/>
          <w:sz w:val="24"/>
          <w:szCs w:val="24"/>
          <w:lang w:val="kk-KZ"/>
        </w:rPr>
        <w:t>т</w:t>
      </w:r>
      <w:r w:rsidR="002D2A8F" w:rsidRPr="00A03211">
        <w:rPr>
          <w:rFonts w:ascii="Times New Roman" w:eastAsia="Times New Roman" w:hAnsi="Times New Roman" w:cs="Times New Roman"/>
          <w:b/>
          <w:sz w:val="24"/>
          <w:szCs w:val="24"/>
          <w:lang w:val="kk-KZ"/>
        </w:rPr>
        <w:t>алдау және стратегиялық жоспарлау</w:t>
      </w:r>
      <w:r w:rsidR="002D2A8F" w:rsidRPr="00DF3B92">
        <w:rPr>
          <w:rFonts w:ascii="Times New Roman" w:eastAsia="Times New Roman" w:hAnsi="Times New Roman" w:cs="Times New Roman"/>
          <w:i/>
          <w:sz w:val="24"/>
          <w:szCs w:val="24"/>
          <w:lang w:val="kk-KZ"/>
        </w:rPr>
        <w:t xml:space="preserve"> </w:t>
      </w:r>
      <w:r w:rsidR="00843B75" w:rsidRPr="00DF3B92">
        <w:rPr>
          <w:rFonts w:ascii="Times New Roman" w:hAnsi="Times New Roman" w:cs="Times New Roman"/>
          <w:b/>
          <w:sz w:val="24"/>
          <w:szCs w:val="24"/>
          <w:lang w:val="kk-KZ"/>
        </w:rPr>
        <w:t>бөлімінің бас маманы</w:t>
      </w:r>
      <w:r w:rsidR="002D2A8F" w:rsidRPr="00DF3B92">
        <w:rPr>
          <w:rFonts w:ascii="Times New Roman" w:hAnsi="Times New Roman" w:cs="Times New Roman"/>
          <w:b/>
          <w:sz w:val="24"/>
          <w:szCs w:val="24"/>
          <w:lang w:val="kk-KZ"/>
        </w:rPr>
        <w:t xml:space="preserve">, </w:t>
      </w:r>
      <w:r w:rsidR="00843B75" w:rsidRPr="00DF3B92">
        <w:rPr>
          <w:rFonts w:ascii="Times New Roman" w:hAnsi="Times New Roman" w:cs="Times New Roman"/>
          <w:b/>
          <w:color w:val="000000"/>
          <w:sz w:val="24"/>
          <w:szCs w:val="24"/>
          <w:lang w:val="kk-KZ"/>
        </w:rPr>
        <w:t xml:space="preserve">D-О-4 санаты, (1 бірлік). </w:t>
      </w:r>
    </w:p>
    <w:p w:rsidR="00843B75" w:rsidRPr="00A03211" w:rsidRDefault="00843B75" w:rsidP="00784731">
      <w:pPr>
        <w:spacing w:after="0" w:line="240" w:lineRule="auto"/>
        <w:ind w:firstLine="708"/>
        <w:jc w:val="both"/>
        <w:rPr>
          <w:rStyle w:val="a6"/>
          <w:rFonts w:ascii="Times New Roman" w:hAnsi="Times New Roman" w:cs="Times New Roman"/>
          <w:b w:val="0"/>
          <w:color w:val="000000"/>
          <w:sz w:val="24"/>
          <w:szCs w:val="24"/>
          <w:lang w:val="kk-KZ"/>
        </w:rPr>
      </w:pPr>
      <w:r w:rsidRPr="00DF3B92">
        <w:rPr>
          <w:rStyle w:val="a6"/>
          <w:rFonts w:ascii="Times New Roman" w:hAnsi="Times New Roman" w:cs="Times New Roman"/>
          <w:color w:val="000000"/>
          <w:sz w:val="24"/>
          <w:szCs w:val="24"/>
          <w:lang w:val="kk-KZ"/>
        </w:rPr>
        <w:t>Функционалдық міндеттері:</w:t>
      </w:r>
      <w:r w:rsidR="00C14185" w:rsidRPr="00DF3B92">
        <w:rPr>
          <w:rStyle w:val="a6"/>
          <w:rFonts w:ascii="Times New Roman" w:hAnsi="Times New Roman" w:cs="Times New Roman"/>
          <w:color w:val="000000"/>
          <w:sz w:val="24"/>
          <w:szCs w:val="24"/>
          <w:lang w:val="kk-KZ"/>
        </w:rPr>
        <w:t xml:space="preserve"> </w:t>
      </w:r>
      <w:r w:rsidR="00C14185" w:rsidRPr="00A03211">
        <w:rPr>
          <w:rFonts w:ascii="Times New Roman" w:eastAsia="Times New Roman" w:hAnsi="Times New Roman" w:cs="Times New Roman"/>
          <w:sz w:val="24"/>
          <w:szCs w:val="24"/>
          <w:lang w:val="kk-KZ"/>
        </w:rPr>
        <w:t xml:space="preserve">Басқарманың перспективалық және ағымдағы жұмыс жоспарларын дайындайды; Алматы қаласында туризмді дамыту мәселелері бойынша жоғары тұрған органдардың шешімдерінің орындалуын ұйымдастырады; туристік ақпарат, оның ішінде туристік әлеует, туризм объектілері және туристік қызметті жүзеге асыратын тұлғалар туралы ақпарат береді; туристік маршруттар мен соқпақтардың мемлекеттік тізілімінен үзінді ұсынады; Мемлекеттік қызмет көрсету туралы ақпарат ұсынады; Мемлекеттік қызмет көрсетудің сапасын, ашықтығын, жеделдігін және қолжетімділігін арттыру үшін бизнес-процестерді цифрландыруды жүзеге асырады;; халықтың қанағаттануын арттыру үшін ашықтық және есеп беру қағидаттарында мемлекеттік қызметтер көрсетеді; туристік қызмет субъектілеріне туристік қызметті ұйымдастыруға байланысты мәселелерде әдістемелік және консультациялық көмек көрсетеді; Алматы қаласының туристік саласын дамыту бойынша талдамалық жазбалар, анықтамалар, баяндамалар дайындайды; бағдарламалық құжаттар мен іс-шаралар жоспарларының іске асырылуына мониторинг жүргізеді; туристердің келу, тұру және тамақтану орындарына сервис сапасы бойынша мониторинг жүргізеді; Алматы қаласының туристік саласының ағымдағы және перспективалық жоспарларын әзірлейді; мемлекеттік саясатты іске асырады және Алматы қаласының аумағында туристік қызметтің мониторингі мен талдауын жүзеге асырады; туристік қызмет көрсету нарығын талдайды және уәкілетті органға Алматы қаласының аумағында туризмді дамыту туралы қажетті мәліметтерді ұсынады; Өңірлік даму бағдарламасының іске асырылуына мониторинг және талдау жүргізеді; жобалық басқару шеңберінде нысаналы индикаторларға қол жеткізуге мониторинг және талдау жүргізеді; туристік ақпарат орталығының стратегиясын іске асыруды үйлестіреді; туристік ақпарат орталығының; Алматы қаласының туристік саласын одан әрі дамытуды болжайды; Алматы қаласының туристік саласын дамытудың негізгі проблемаларын анықтайды және мониторинг жүргізеді; шет елдерде туристік саланы дамытудың қазіргі заманғы үрдістерін зерделейді; туристік саланы одан әрі дамыту жөнінде басшылыққа жаңа ұсыныстар ұсынады; Қазақстанның басқа өңірлерінің туризм жөніндегі мемлекеттік құрылымдарымен өзара іс-қимыл жасайды; Алматы қаласының туризм жөніндегі статистикалық деректерді талдайды; Алматы қаласының туристік саласын </w:t>
      </w:r>
      <w:r w:rsidR="00C14185" w:rsidRPr="00A03211">
        <w:rPr>
          <w:rFonts w:ascii="Times New Roman" w:eastAsia="Times New Roman" w:hAnsi="Times New Roman" w:cs="Times New Roman"/>
          <w:sz w:val="24"/>
          <w:szCs w:val="24"/>
          <w:lang w:val="kk-KZ"/>
        </w:rPr>
        <w:lastRenderedPageBreak/>
        <w:t>дамытудың; жоғары тұрған мемлекеттік органдарға жылдық және жарты жылдық есептерді ұсынады; Басқарма басшылығы жүктеген, Басқарманың құзыретіне жататын өзге де функцияларды жүзеге асыру; шет тілдерін білу.</w:t>
      </w:r>
    </w:p>
    <w:p w:rsidR="00843B75" w:rsidRPr="00A03211" w:rsidRDefault="00843B75" w:rsidP="00784731">
      <w:pPr>
        <w:spacing w:after="0" w:line="240" w:lineRule="auto"/>
        <w:ind w:firstLine="708"/>
        <w:jc w:val="both"/>
        <w:rPr>
          <w:rFonts w:ascii="Times New Roman" w:hAnsi="Times New Roman" w:cs="Times New Roman"/>
          <w:sz w:val="24"/>
          <w:szCs w:val="24"/>
          <w:lang w:val="kk-KZ"/>
        </w:rPr>
      </w:pPr>
      <w:r w:rsidRPr="00A03211">
        <w:rPr>
          <w:rStyle w:val="a6"/>
          <w:rFonts w:ascii="Times New Roman" w:hAnsi="Times New Roman" w:cs="Times New Roman"/>
          <w:color w:val="000000"/>
          <w:sz w:val="24"/>
          <w:szCs w:val="24"/>
          <w:lang w:val="kk-KZ"/>
        </w:rPr>
        <w:t>Үміткерлерге қойылатын талаптар.</w:t>
      </w:r>
      <w:r w:rsidR="00C14185" w:rsidRPr="00A03211">
        <w:rPr>
          <w:rStyle w:val="a6"/>
          <w:rFonts w:ascii="Times New Roman" w:hAnsi="Times New Roman" w:cs="Times New Roman"/>
          <w:b w:val="0"/>
          <w:color w:val="000000"/>
          <w:sz w:val="24"/>
          <w:szCs w:val="24"/>
          <w:lang w:val="kk-KZ"/>
        </w:rPr>
        <w:t xml:space="preserve"> </w:t>
      </w:r>
      <w:r w:rsidR="00C14185" w:rsidRPr="00A03211">
        <w:rPr>
          <w:rFonts w:ascii="Times New Roman" w:hAnsi="Times New Roman" w:cs="Times New Roman"/>
          <w:sz w:val="24"/>
          <w:szCs w:val="24"/>
          <w:lang w:val="kk-KZ"/>
        </w:rPr>
        <w:t>Әлеуметтік ғылымдар, экономика және бизнес (экономика, менеджмент, маркетинг, дүниежүзілік экономика, мемлекеттік және жергілікті басқару)  саласында немесе құқық (құқықтану, халықаралық құқық) немесе қызмет көрсету (туризм) немесе гуманитарлық ғылымдар (халықаралық қатынастар, аударма ісі) салаларында жоғары білім.</w:t>
      </w:r>
    </w:p>
    <w:p w:rsidR="00C14185" w:rsidRPr="00A03211" w:rsidRDefault="00B11413" w:rsidP="00C14185">
      <w:pPr>
        <w:tabs>
          <w:tab w:val="left" w:pos="0"/>
        </w:tabs>
        <w:spacing w:after="0" w:line="240" w:lineRule="auto"/>
        <w:ind w:firstLine="709"/>
        <w:jc w:val="both"/>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2</w:t>
      </w:r>
      <w:r w:rsidR="00C14185" w:rsidRPr="00A03211">
        <w:rPr>
          <w:rFonts w:ascii="Times New Roman" w:hAnsi="Times New Roman" w:cs="Times New Roman"/>
          <w:b/>
          <w:bCs/>
          <w:color w:val="000000"/>
          <w:sz w:val="24"/>
          <w:szCs w:val="24"/>
          <w:lang w:val="kk-KZ"/>
        </w:rPr>
        <w:t xml:space="preserve">. </w:t>
      </w:r>
      <w:r w:rsidR="00C14185" w:rsidRPr="00A03211">
        <w:rPr>
          <w:rFonts w:ascii="Times New Roman" w:hAnsi="Times New Roman" w:cs="Times New Roman"/>
          <w:b/>
          <w:color w:val="262626" w:themeColor="text1" w:themeTint="D9"/>
          <w:sz w:val="24"/>
          <w:szCs w:val="24"/>
          <w:lang w:val="kk-KZ"/>
        </w:rPr>
        <w:t xml:space="preserve">Алматы қаласы Туризм басқармасы </w:t>
      </w:r>
      <w:r w:rsidR="00DF3B92" w:rsidRPr="00A03211">
        <w:rPr>
          <w:rFonts w:ascii="Times New Roman" w:hAnsi="Times New Roman" w:cs="Times New Roman"/>
          <w:b/>
          <w:sz w:val="24"/>
          <w:szCs w:val="24"/>
          <w:lang w:val="kk-KZ"/>
        </w:rPr>
        <w:t xml:space="preserve">Туристік инфрақұрылымды дамыту </w:t>
      </w:r>
      <w:r w:rsidR="00C14185" w:rsidRPr="00A03211">
        <w:rPr>
          <w:rFonts w:ascii="Times New Roman" w:hAnsi="Times New Roman" w:cs="Times New Roman"/>
          <w:b/>
          <w:sz w:val="24"/>
          <w:szCs w:val="24"/>
          <w:lang w:val="kk-KZ"/>
        </w:rPr>
        <w:t xml:space="preserve">бөлімінің бас маманы, </w:t>
      </w:r>
      <w:r w:rsidR="00C14185" w:rsidRPr="00A03211">
        <w:rPr>
          <w:rFonts w:ascii="Times New Roman" w:hAnsi="Times New Roman" w:cs="Times New Roman"/>
          <w:b/>
          <w:color w:val="000000"/>
          <w:sz w:val="24"/>
          <w:szCs w:val="24"/>
          <w:lang w:val="kk-KZ"/>
        </w:rPr>
        <w:t xml:space="preserve">D-О-4 санаты, </w:t>
      </w:r>
      <w:r w:rsidR="00A03211">
        <w:rPr>
          <w:rFonts w:ascii="Times New Roman" w:hAnsi="Times New Roman" w:cs="Times New Roman"/>
          <w:b/>
          <w:color w:val="000000"/>
          <w:sz w:val="24"/>
          <w:szCs w:val="24"/>
          <w:lang w:val="kk-KZ"/>
        </w:rPr>
        <w:t>(2</w:t>
      </w:r>
      <w:r w:rsidR="00C14185" w:rsidRPr="00A03211">
        <w:rPr>
          <w:rFonts w:ascii="Times New Roman" w:hAnsi="Times New Roman" w:cs="Times New Roman"/>
          <w:b/>
          <w:color w:val="000000"/>
          <w:sz w:val="24"/>
          <w:szCs w:val="24"/>
          <w:lang w:val="kk-KZ"/>
        </w:rPr>
        <w:t xml:space="preserve"> бірлік). </w:t>
      </w:r>
    </w:p>
    <w:p w:rsidR="00C14185" w:rsidRPr="00DF3B92" w:rsidRDefault="00DF3B92" w:rsidP="00784731">
      <w:pPr>
        <w:spacing w:after="0" w:line="240" w:lineRule="auto"/>
        <w:ind w:firstLine="708"/>
        <w:jc w:val="both"/>
        <w:rPr>
          <w:rStyle w:val="a6"/>
          <w:rFonts w:ascii="Times New Roman" w:hAnsi="Times New Roman" w:cs="Times New Roman"/>
          <w:color w:val="000000"/>
          <w:sz w:val="24"/>
          <w:szCs w:val="24"/>
          <w:lang w:val="kk-KZ"/>
        </w:rPr>
      </w:pPr>
      <w:r w:rsidRPr="00FF610D">
        <w:rPr>
          <w:rStyle w:val="a6"/>
          <w:rFonts w:ascii="Times New Roman" w:hAnsi="Times New Roman" w:cs="Times New Roman"/>
          <w:color w:val="000000"/>
          <w:sz w:val="24"/>
          <w:szCs w:val="24"/>
          <w:lang w:val="kk-KZ"/>
        </w:rPr>
        <w:t>Функционалдық міндеттері:</w:t>
      </w:r>
      <w:r w:rsidRPr="00A03211">
        <w:rPr>
          <w:rStyle w:val="a6"/>
          <w:rFonts w:ascii="Times New Roman" w:hAnsi="Times New Roman" w:cs="Times New Roman"/>
          <w:b w:val="0"/>
          <w:color w:val="000000"/>
          <w:sz w:val="24"/>
          <w:szCs w:val="24"/>
          <w:lang w:val="kk-KZ"/>
        </w:rPr>
        <w:t xml:space="preserve"> </w:t>
      </w:r>
      <w:r w:rsidRPr="00A03211">
        <w:rPr>
          <w:rFonts w:ascii="Times New Roman" w:hAnsi="Times New Roman" w:cs="Times New Roman"/>
          <w:sz w:val="24"/>
          <w:szCs w:val="24"/>
          <w:lang w:val="kk-KZ"/>
        </w:rPr>
        <w:t>Жоғары</w:t>
      </w:r>
      <w:r w:rsidRPr="00DF3B92">
        <w:rPr>
          <w:rFonts w:ascii="Times New Roman" w:hAnsi="Times New Roman" w:cs="Times New Roman"/>
          <w:sz w:val="24"/>
          <w:szCs w:val="24"/>
          <w:lang w:val="kk-KZ"/>
        </w:rPr>
        <w:t xml:space="preserve"> тұрған органдардың Алматы қаласында туризмді дамыту мәселелері жөніндегі шешімдерінің орындалуын ұйымдастырады; туристік ақпарат, оның ішінде туристік әлеует, туризм объектілері және туристік қызметті жүзеге асыратын тұлғалар туралы ақпарат береді; туризм және қонақжайлылық бойынша қысқа мерзімді оқыту семинарларын, тренингтерді ұйымдастырады; туризм және қонақжайлылық бойынша қысқа мерзімді оқыту семинарларын, тренингтерді ұйымдастырады; гидтер, экскурсоводтар және туризм жөніндегі нұсқаушылар үшін семинарлар мен тренингтер өткізеді; туристердің болатын, тұратын және тамақтану орындарында; балалар мен жастар лагерьлерінің, туристер бірлестіктерінің қызметіне және өз бетінше туризмді дамытуға жәрдем көрсетеді; халықтың дәстүрлері мен әдет-ғұрыптарын көрсететін туристік өнімдер жасайды; туристік объектілерге дейін жаңа автобус маршруттарын құруды ұсынады; қауіпсіз орта құру үшін туристік қызығушылық орындарын айқындайды; жаяу туристер үшін жайлылық және қауіпсіздік қағидаттарында туристік соқпақтардың инфрақұрылымын дамытады; туристік қызығушылық орындарында туристік инфрақұрылым жасайды; туристік автобустар үшін мамандандырылған тұрақ аймақтарын құрады;; Қазақстан Республикасының заңнамасына сәйкес жергілікті мемлекеттік басқару мүддесінде Алматы қаласы әкімінің "Алматы қаласы туризм басқармасы" коммуналдық мемлекеттік мекемесіне жүктеген өзге де функцияларды жүзеге асырады; ішкі еңбек тәртібінің ережелерін, ҚР Конституциясын, Қазақстан Республикасының заңнамасын, сондай-ақ заңнамамен белгіленген қызметтік этика нормаларын сақтайды; шет тілдерін білуі.</w:t>
      </w:r>
    </w:p>
    <w:p w:rsidR="00DF3B92" w:rsidRPr="00A03211" w:rsidRDefault="00DF3B92" w:rsidP="00784731">
      <w:pPr>
        <w:spacing w:after="0" w:line="240" w:lineRule="auto"/>
        <w:ind w:firstLine="708"/>
        <w:jc w:val="both"/>
        <w:rPr>
          <w:rFonts w:ascii="Times New Roman" w:hAnsi="Times New Roman" w:cs="Times New Roman"/>
          <w:sz w:val="24"/>
          <w:szCs w:val="24"/>
          <w:lang w:val="kk-KZ"/>
        </w:rPr>
      </w:pPr>
      <w:r w:rsidRPr="00DF3B92">
        <w:rPr>
          <w:rStyle w:val="a6"/>
          <w:rFonts w:ascii="Times New Roman" w:hAnsi="Times New Roman" w:cs="Times New Roman"/>
          <w:color w:val="000000"/>
          <w:sz w:val="24"/>
          <w:szCs w:val="24"/>
          <w:lang w:val="kk-KZ"/>
        </w:rPr>
        <w:t xml:space="preserve">Үміткерлерге қойылатын талаптар. </w:t>
      </w:r>
      <w:r w:rsidRPr="00A03211">
        <w:rPr>
          <w:rFonts w:ascii="Times New Roman" w:hAnsi="Times New Roman" w:cs="Times New Roman"/>
          <w:sz w:val="24"/>
          <w:szCs w:val="24"/>
          <w:lang w:val="kk-KZ"/>
        </w:rPr>
        <w:t>Әлеуметтік ғылымдар, экономика және бизнес (экономика, менеджмент, маркетинг, дүниежүзілік экономика, мемлекеттік және жергілікті басқару)  саласында немесе құқық (құқықтану, халықаралық құқық) немесе қызмет көрсету (туризм, жерге орналастыру) немесе гуманитарлық ғылымдар (халықаралық қатынастар, аударма ісі) немесе техникалық ғылымдар жəне технологиялар (автоматтандыру жəне басқару, геология жəне пайдалы қазбалар кен орнын барлау, тау-кен ісі, құрылыс, құрылыс материалдарын, бұйымдарын жəне құрастырылымдарын өндіру) салаларында жоғары білім.</w:t>
      </w:r>
    </w:p>
    <w:p w:rsidR="0057548C" w:rsidRPr="00DF3B92" w:rsidRDefault="0057548C" w:rsidP="0057548C">
      <w:pPr>
        <w:spacing w:after="0" w:line="240" w:lineRule="auto"/>
        <w:ind w:firstLine="708"/>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b/>
          <w:iCs/>
          <w:sz w:val="24"/>
          <w:szCs w:val="24"/>
          <w:lang w:val="kk-KZ" w:eastAsia="ru-RU"/>
        </w:rPr>
        <w:t>Конкурсқа қатысу үшін қажетті құжаттар:</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1) осы Қағидалардың </w:t>
      </w:r>
      <w:r w:rsidR="00B11413">
        <w:fldChar w:fldCharType="begin"/>
      </w:r>
      <w:r w:rsidR="00B11413" w:rsidRPr="00B11413">
        <w:rPr>
          <w:lang w:val="kk-KZ"/>
        </w:rPr>
        <w:instrText xml:space="preserve"> HYPERLINK "http://adilet.zan.kz/kaz/docs/V1700014939" \l "z179" </w:instrText>
      </w:r>
      <w:r w:rsidR="00B11413">
        <w:fldChar w:fldCharType="separate"/>
      </w:r>
      <w:r w:rsidRPr="00DF3B92">
        <w:rPr>
          <w:rFonts w:ascii="Times New Roman" w:eastAsia="Times New Roman" w:hAnsi="Times New Roman" w:cs="Times New Roman"/>
          <w:color w:val="0000FF" w:themeColor="hyperlink"/>
          <w:spacing w:val="2"/>
          <w:sz w:val="24"/>
          <w:szCs w:val="24"/>
          <w:u w:val="single"/>
          <w:lang w:val="kk-KZ" w:eastAsia="ru-RU"/>
        </w:rPr>
        <w:t>2-қосымшасына</w:t>
      </w:r>
      <w:r w:rsidR="00B11413">
        <w:rPr>
          <w:rFonts w:ascii="Times New Roman" w:eastAsia="Times New Roman" w:hAnsi="Times New Roman" w:cs="Times New Roman"/>
          <w:color w:val="0000FF" w:themeColor="hyperlink"/>
          <w:spacing w:val="2"/>
          <w:sz w:val="24"/>
          <w:szCs w:val="24"/>
          <w:u w:val="single"/>
          <w:lang w:val="kk-KZ" w:eastAsia="ru-RU"/>
        </w:rPr>
        <w:fldChar w:fldCharType="end"/>
      </w:r>
      <w:r w:rsidRPr="00DF3B92">
        <w:rPr>
          <w:rFonts w:ascii="Times New Roman" w:eastAsia="Times New Roman" w:hAnsi="Times New Roman" w:cs="Times New Roman"/>
          <w:spacing w:val="2"/>
          <w:sz w:val="24"/>
          <w:szCs w:val="24"/>
          <w:lang w:val="kk-KZ" w:eastAsia="ru-RU"/>
        </w:rPr>
        <w:t> сәйкес нысандағы өтініш;</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2) 3х4 үлгідегі түрлі түсті суретпен осы Қағидаларға </w:t>
      </w:r>
      <w:r w:rsidR="00B11413">
        <w:fldChar w:fldCharType="begin"/>
      </w:r>
      <w:r w:rsidR="00B11413" w:rsidRPr="00B11413">
        <w:rPr>
          <w:lang w:val="kk-KZ"/>
        </w:rPr>
        <w:instrText xml:space="preserve"> HYPERLINK "http://adilet.zan.kz/kaz/docs/V1700014939" \l "z181" </w:instrText>
      </w:r>
      <w:r w:rsidR="00B11413">
        <w:fldChar w:fldCharType="separate"/>
      </w:r>
      <w:r w:rsidRPr="00DF3B92">
        <w:rPr>
          <w:rFonts w:ascii="Times New Roman" w:eastAsia="Times New Roman" w:hAnsi="Times New Roman" w:cs="Times New Roman"/>
          <w:color w:val="0000FF" w:themeColor="hyperlink"/>
          <w:spacing w:val="2"/>
          <w:sz w:val="24"/>
          <w:szCs w:val="24"/>
          <w:u w:val="single"/>
          <w:lang w:val="kk-KZ" w:eastAsia="ru-RU"/>
        </w:rPr>
        <w:t>3-қосымшаға</w:t>
      </w:r>
      <w:r w:rsidR="00B11413">
        <w:rPr>
          <w:rFonts w:ascii="Times New Roman" w:eastAsia="Times New Roman" w:hAnsi="Times New Roman" w:cs="Times New Roman"/>
          <w:color w:val="0000FF" w:themeColor="hyperlink"/>
          <w:spacing w:val="2"/>
          <w:sz w:val="24"/>
          <w:szCs w:val="24"/>
          <w:u w:val="single"/>
          <w:lang w:val="kk-KZ" w:eastAsia="ru-RU"/>
        </w:rPr>
        <w:fldChar w:fldCharType="end"/>
      </w:r>
      <w:r w:rsidRPr="00DF3B92">
        <w:rPr>
          <w:rFonts w:ascii="Times New Roman" w:eastAsia="Times New Roman" w:hAnsi="Times New Roman" w:cs="Times New Roman"/>
          <w:spacing w:val="2"/>
          <w:sz w:val="24"/>
          <w:szCs w:val="24"/>
          <w:lang w:val="kk-KZ" w:eastAsia="ru-RU"/>
        </w:rPr>
        <w:t> сәйкес нысанда толтырылған "Б" корпусының әкімшілік мемлекеттік лауазымына кандидаттың қызметтiк тiзiмі;</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3) бiлiмi туралы құжаттар мен олардың көшірмелерінің нотариалдық куәландырылған көшiрмелерi;</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w:t>
      </w:r>
      <w:r w:rsidRPr="00DF3B92">
        <w:rPr>
          <w:rFonts w:ascii="Times New Roman" w:eastAsia="Times New Roman" w:hAnsi="Times New Roman" w:cs="Times New Roman"/>
          <w:spacing w:val="2"/>
          <w:sz w:val="24"/>
          <w:szCs w:val="24"/>
          <w:lang w:val="kk-KZ" w:eastAsia="ru-RU"/>
        </w:rPr>
        <w:lastRenderedPageBreak/>
        <w:t>құжаттарды нострификациялау немесе тану куәліктерінің көшірмелері қоса беріледі."Болашақ"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5) Қазақстан Республикасы Денсаулық сақтау министрінің міндетін атқарушының 2010 жылғы 23 қарашадағы № 907 </w:t>
      </w:r>
      <w:r w:rsidR="006B5E80" w:rsidRPr="00DF3B92">
        <w:rPr>
          <w:rFonts w:ascii="Times New Roman" w:hAnsi="Times New Roman" w:cs="Times New Roman"/>
          <w:sz w:val="24"/>
          <w:szCs w:val="24"/>
        </w:rPr>
        <w:fldChar w:fldCharType="begin"/>
      </w:r>
      <w:r w:rsidRPr="00DF3B92">
        <w:rPr>
          <w:rFonts w:ascii="Times New Roman" w:hAnsi="Times New Roman" w:cs="Times New Roman"/>
          <w:sz w:val="24"/>
          <w:szCs w:val="24"/>
          <w:lang w:val="kk-KZ"/>
        </w:rPr>
        <w:instrText>HYPERLINK "http://adilet.zan.kz/kaz/docs/V1000006697" \l "z1"</w:instrText>
      </w:r>
      <w:r w:rsidR="006B5E80" w:rsidRPr="00DF3B92">
        <w:rPr>
          <w:rFonts w:ascii="Times New Roman" w:hAnsi="Times New Roman" w:cs="Times New Roman"/>
          <w:sz w:val="24"/>
          <w:szCs w:val="24"/>
        </w:rPr>
        <w:fldChar w:fldCharType="separate"/>
      </w:r>
      <w:r w:rsidRPr="00DF3B92">
        <w:rPr>
          <w:rFonts w:ascii="Times New Roman" w:eastAsia="Times New Roman" w:hAnsi="Times New Roman" w:cs="Times New Roman"/>
          <w:color w:val="0000FF" w:themeColor="hyperlink"/>
          <w:spacing w:val="2"/>
          <w:sz w:val="24"/>
          <w:szCs w:val="24"/>
          <w:u w:val="single"/>
          <w:lang w:val="kk-KZ" w:eastAsia="ru-RU"/>
        </w:rPr>
        <w:t>бұйрығымен</w:t>
      </w:r>
      <w:r w:rsidR="006B5E80" w:rsidRPr="00DF3B92">
        <w:rPr>
          <w:rFonts w:ascii="Times New Roman" w:hAnsi="Times New Roman" w:cs="Times New Roman"/>
          <w:sz w:val="24"/>
          <w:szCs w:val="24"/>
        </w:rPr>
        <w:fldChar w:fldCharType="end"/>
      </w:r>
      <w:r w:rsidRPr="00DF3B92">
        <w:rPr>
          <w:rFonts w:ascii="Times New Roman" w:eastAsia="Times New Roman" w:hAnsi="Times New Roman" w:cs="Times New Roman"/>
          <w:spacing w:val="2"/>
          <w:sz w:val="24"/>
          <w:szCs w:val="24"/>
          <w:lang w:val="kk-KZ" w:eastAsia="ru-RU"/>
        </w:rPr>
        <w:t>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7548C" w:rsidRPr="00DF3B92" w:rsidRDefault="0057548C" w:rsidP="0057548C">
      <w:pPr>
        <w:spacing w:after="0" w:line="240" w:lineRule="auto"/>
        <w:ind w:firstLine="708"/>
        <w:contextualSpacing/>
        <w:jc w:val="both"/>
        <w:rPr>
          <w:rFonts w:ascii="Times New Roman" w:eastAsia="Times New Roman" w:hAnsi="Times New Roman" w:cs="Times New Roman"/>
          <w:b/>
          <w:iCs/>
          <w:sz w:val="24"/>
          <w:szCs w:val="24"/>
          <w:lang w:val="kk-KZ" w:eastAsia="ru-RU"/>
        </w:rPr>
      </w:pPr>
      <w:r w:rsidRPr="00DF3B92">
        <w:rPr>
          <w:rFonts w:ascii="Times New Roman" w:eastAsia="Times New Roman" w:hAnsi="Times New Roman" w:cs="Times New Roman"/>
          <w:spacing w:val="2"/>
          <w:sz w:val="24"/>
          <w:szCs w:val="24"/>
          <w:lang w:val="kk-KZ" w:eastAsia="ru-RU"/>
        </w:rPr>
        <w:t>6) Қазақстан Республикасы азаматының жеке басын куәландыратын құжаттың көшірмесі;</w:t>
      </w:r>
    </w:p>
    <w:p w:rsidR="00C84BBA" w:rsidRPr="00DF3B92" w:rsidRDefault="00C84BBA" w:rsidP="00C84BBA">
      <w:pPr>
        <w:spacing w:after="0" w:line="240" w:lineRule="auto"/>
        <w:ind w:firstLine="709"/>
        <w:jc w:val="both"/>
        <w:rPr>
          <w:rFonts w:ascii="Times New Roman" w:hAnsi="Times New Roman" w:cs="Times New Roman"/>
          <w:sz w:val="24"/>
          <w:szCs w:val="24"/>
          <w:lang w:val="kk-KZ"/>
        </w:rPr>
      </w:pPr>
      <w:r w:rsidRPr="00DF3B92">
        <w:rPr>
          <w:rFonts w:ascii="Times New Roman" w:hAnsi="Times New Roman" w:cs="Times New Roman"/>
          <w:sz w:val="24"/>
          <w:szCs w:val="24"/>
          <w:lang w:val="kk-KZ"/>
        </w:rPr>
        <w:t xml:space="preserve">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C84BBA" w:rsidRPr="00DF3B92" w:rsidRDefault="00C84BBA" w:rsidP="00C84BBA">
      <w:pPr>
        <w:spacing w:after="0" w:line="240" w:lineRule="auto"/>
        <w:ind w:firstLine="709"/>
        <w:jc w:val="both"/>
        <w:rPr>
          <w:rFonts w:ascii="Times New Roman" w:hAnsi="Times New Roman" w:cs="Times New Roman"/>
          <w:sz w:val="24"/>
          <w:szCs w:val="24"/>
          <w:lang w:val="kk-KZ"/>
        </w:rPr>
      </w:pPr>
      <w:r w:rsidRPr="00DF3B92">
        <w:rPr>
          <w:rFonts w:ascii="Times New Roman" w:hAnsi="Times New Roman" w:cs="Times New Roman"/>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C84BBA" w:rsidRPr="00DF3B92" w:rsidRDefault="00C84BBA" w:rsidP="00ED2B82">
      <w:pPr>
        <w:spacing w:after="0" w:line="240" w:lineRule="auto"/>
        <w:rPr>
          <w:rFonts w:ascii="Times New Roman" w:hAnsi="Times New Roman" w:cs="Times New Roman"/>
          <w:sz w:val="24"/>
          <w:szCs w:val="24"/>
          <w:lang w:val="kk-KZ"/>
        </w:rPr>
      </w:pPr>
      <w:r w:rsidRPr="00DF3B92">
        <w:rPr>
          <w:rFonts w:ascii="Times New Roman" w:hAnsi="Times New Roman" w:cs="Times New Roman"/>
          <w:sz w:val="24"/>
          <w:szCs w:val="24"/>
          <w:lang w:val="kk-KZ"/>
        </w:rPr>
        <w:t xml:space="preserve">3), 4), 5), 7), 8) тармақшаларында көрсетілген құжаттардың көшірмелерін ұсынуға рұқсат етіледі. Бұл ретте, </w:t>
      </w:r>
      <w:r w:rsidR="00ED2B82" w:rsidRPr="00DF3B92">
        <w:rPr>
          <w:rFonts w:ascii="Times New Roman" w:hAnsi="Times New Roman" w:cs="Times New Roman"/>
          <w:sz w:val="24"/>
          <w:szCs w:val="24"/>
          <w:lang w:val="kk-KZ"/>
        </w:rPr>
        <w:t xml:space="preserve">бірыңғай персоналды дамыту қызметі </w:t>
      </w:r>
      <w:r w:rsidRPr="00DF3B92">
        <w:rPr>
          <w:rFonts w:ascii="Times New Roman" w:hAnsi="Times New Roman" w:cs="Times New Roman"/>
          <w:sz w:val="24"/>
          <w:szCs w:val="24"/>
          <w:lang w:val="kk-KZ"/>
        </w:rPr>
        <w:t>құжаттардың көшірмелерін түпнұсқалармен салыстырып тексереді.</w:t>
      </w:r>
    </w:p>
    <w:p w:rsidR="008F539C" w:rsidRPr="00DF3B92" w:rsidRDefault="008F539C" w:rsidP="00ED2B82">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val="kk-KZ" w:eastAsia="ru-RU"/>
        </w:rPr>
      </w:pPr>
      <w:r w:rsidRPr="00DF3B92">
        <w:rPr>
          <w:rFonts w:ascii="Times New Roman" w:eastAsia="Times New Roman" w:hAnsi="Times New Roman" w:cs="Times New Roman"/>
          <w:spacing w:val="2"/>
          <w:sz w:val="24"/>
          <w:szCs w:val="24"/>
          <w:lang w:val="kk-KZ" w:eastAsia="ru-RU"/>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8F539C" w:rsidRPr="00DF3B92" w:rsidRDefault="008F539C" w:rsidP="008F539C">
      <w:pPr>
        <w:tabs>
          <w:tab w:val="left" w:pos="851"/>
        </w:tabs>
        <w:spacing w:after="0" w:line="240" w:lineRule="auto"/>
        <w:ind w:firstLine="708"/>
        <w:contextualSpacing/>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F539C" w:rsidRPr="00DF3B92" w:rsidRDefault="008F539C" w:rsidP="008F539C">
      <w:pPr>
        <w:shd w:val="clear" w:color="auto" w:fill="FFFFFF"/>
        <w:spacing w:after="0" w:line="240" w:lineRule="auto"/>
        <w:ind w:firstLine="708"/>
        <w:contextualSpacing/>
        <w:jc w:val="both"/>
        <w:textAlignment w:val="baseline"/>
        <w:rPr>
          <w:rFonts w:ascii="Times New Roman" w:eastAsia="Times New Roman" w:hAnsi="Times New Roman" w:cs="Times New Roman"/>
          <w:spacing w:val="2"/>
          <w:sz w:val="24"/>
          <w:szCs w:val="24"/>
          <w:lang w:val="kk-KZ" w:eastAsia="ru-RU"/>
        </w:rPr>
      </w:pPr>
      <w:r w:rsidRPr="00DF3B92">
        <w:rPr>
          <w:rFonts w:ascii="Times New Roman" w:eastAsia="Times New Roman" w:hAnsi="Times New Roman" w:cs="Times New Roman"/>
          <w:color w:val="000000"/>
          <w:spacing w:val="2"/>
          <w:sz w:val="24"/>
          <w:szCs w:val="24"/>
          <w:shd w:val="clear" w:color="auto" w:fill="FFFFFF"/>
          <w:lang w:val="kk-KZ" w:eastAsia="ru-RU"/>
        </w:rPr>
        <w:t>Құжаттардың толық емес пакетін немесе дәйексіз мәліметтерді ұсыну комиссиясының оларды қараудан бас тартуы үшін негіз болып табылады.</w:t>
      </w:r>
    </w:p>
    <w:p w:rsidR="008F539C" w:rsidRPr="00DF3B92" w:rsidRDefault="008F539C" w:rsidP="008F539C">
      <w:pPr>
        <w:tabs>
          <w:tab w:val="left" w:pos="9923"/>
        </w:tabs>
        <w:spacing w:after="0" w:line="240" w:lineRule="auto"/>
        <w:ind w:firstLine="708"/>
        <w:contextualSpacing/>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bCs/>
          <w:iCs/>
          <w:sz w:val="24"/>
          <w:szCs w:val="24"/>
          <w:lang w:val="kk-KZ" w:eastAsia="ru-RU"/>
        </w:rPr>
        <w:t xml:space="preserve">Құжаттарды қабылдау мерзiмi жалпы конкурс өткiзу туралы хабарландыру </w:t>
      </w:r>
      <w:r w:rsidRPr="00DF3B92">
        <w:rPr>
          <w:rFonts w:ascii="Times New Roman" w:eastAsia="Times New Roman" w:hAnsi="Times New Roman" w:cs="Times New Roman"/>
          <w:color w:val="000000"/>
          <w:spacing w:val="2"/>
          <w:sz w:val="24"/>
          <w:szCs w:val="24"/>
          <w:shd w:val="clear" w:color="auto" w:fill="FFFFFF"/>
          <w:lang w:val="kk-KZ" w:eastAsia="ru-RU"/>
        </w:rPr>
        <w:t xml:space="preserve">соңғы жарияланғаннан кейін келесі жұмыс күнінен бастап </w:t>
      </w:r>
      <w:r w:rsidRPr="00DF3B92">
        <w:rPr>
          <w:rFonts w:ascii="Times New Roman" w:eastAsia="Times New Roman" w:hAnsi="Times New Roman" w:cs="Times New Roman"/>
          <w:bCs/>
          <w:iCs/>
          <w:sz w:val="24"/>
          <w:szCs w:val="24"/>
          <w:lang w:val="kk-KZ" w:eastAsia="ru-RU"/>
        </w:rPr>
        <w:t xml:space="preserve">7 жұмыс күннің ішінде, </w:t>
      </w:r>
      <w:r w:rsidRPr="00DF3B92">
        <w:rPr>
          <w:rFonts w:ascii="Times New Roman" w:eastAsia="Times New Roman" w:hAnsi="Times New Roman" w:cs="Times New Roman"/>
          <w:iCs/>
          <w:sz w:val="24"/>
          <w:szCs w:val="24"/>
          <w:lang w:val="kk-KZ" w:eastAsia="ru-RU"/>
        </w:rPr>
        <w:t xml:space="preserve">«Алматы қаласы </w:t>
      </w:r>
      <w:r w:rsidR="00401412" w:rsidRPr="00DF3B92">
        <w:rPr>
          <w:rFonts w:ascii="Times New Roman" w:eastAsia="Times New Roman" w:hAnsi="Times New Roman" w:cs="Times New Roman"/>
          <w:iCs/>
          <w:sz w:val="24"/>
          <w:szCs w:val="24"/>
          <w:lang w:val="kk-KZ" w:eastAsia="ru-RU"/>
        </w:rPr>
        <w:t>әкімі аппараты</w:t>
      </w:r>
      <w:r w:rsidRPr="00DF3B92">
        <w:rPr>
          <w:rFonts w:ascii="Times New Roman" w:eastAsia="Times New Roman" w:hAnsi="Times New Roman" w:cs="Times New Roman"/>
          <w:iCs/>
          <w:sz w:val="24"/>
          <w:szCs w:val="24"/>
          <w:lang w:val="kk-KZ" w:eastAsia="ru-RU"/>
        </w:rPr>
        <w:t>» КММ-ге (</w:t>
      </w:r>
      <w:r w:rsidRPr="00DF3B92">
        <w:rPr>
          <w:rFonts w:ascii="Times New Roman" w:eastAsia="Times New Roman" w:hAnsi="Times New Roman" w:cs="Times New Roman"/>
          <w:sz w:val="24"/>
          <w:szCs w:val="24"/>
          <w:lang w:val="kk-KZ" w:eastAsia="ru-RU"/>
        </w:rPr>
        <w:t xml:space="preserve">Алматы қаласы, </w:t>
      </w:r>
      <w:r w:rsidR="00401412" w:rsidRPr="00DF3B92">
        <w:rPr>
          <w:rFonts w:ascii="Times New Roman" w:eastAsia="Times New Roman" w:hAnsi="Times New Roman" w:cs="Times New Roman"/>
          <w:sz w:val="24"/>
          <w:szCs w:val="24"/>
          <w:lang w:val="kk-KZ" w:eastAsia="ru-RU"/>
        </w:rPr>
        <w:t>Республика алаңы 4, 4</w:t>
      </w:r>
      <w:r w:rsidRPr="00DF3B92">
        <w:rPr>
          <w:rFonts w:ascii="Times New Roman" w:eastAsia="Times New Roman" w:hAnsi="Times New Roman" w:cs="Times New Roman"/>
          <w:sz w:val="24"/>
          <w:szCs w:val="24"/>
          <w:lang w:val="kk-KZ" w:eastAsia="ru-RU"/>
        </w:rPr>
        <w:t xml:space="preserve">-қабат, </w:t>
      </w:r>
      <w:r w:rsidR="00401412" w:rsidRPr="00DF3B92">
        <w:rPr>
          <w:rFonts w:ascii="Times New Roman" w:eastAsia="Times New Roman" w:hAnsi="Times New Roman" w:cs="Times New Roman"/>
          <w:sz w:val="24"/>
          <w:szCs w:val="24"/>
          <w:lang w:val="kk-KZ" w:eastAsia="ru-RU"/>
        </w:rPr>
        <w:t xml:space="preserve">472 </w:t>
      </w:r>
      <w:r w:rsidRPr="00DF3B92">
        <w:rPr>
          <w:rFonts w:ascii="Times New Roman" w:eastAsia="Times New Roman" w:hAnsi="Times New Roman" w:cs="Times New Roman"/>
          <w:sz w:val="24"/>
          <w:szCs w:val="24"/>
          <w:lang w:val="kk-KZ" w:eastAsia="ru-RU"/>
        </w:rPr>
        <w:t>бөлме</w:t>
      </w:r>
      <w:r w:rsidRPr="00DF3B92">
        <w:rPr>
          <w:rFonts w:ascii="Times New Roman" w:eastAsia="Times New Roman" w:hAnsi="Times New Roman" w:cs="Times New Roman"/>
          <w:iCs/>
          <w:sz w:val="24"/>
          <w:szCs w:val="24"/>
          <w:lang w:val="kk-KZ" w:eastAsia="ru-RU"/>
        </w:rPr>
        <w:t xml:space="preserve">) </w:t>
      </w:r>
      <w:r w:rsidRPr="00DF3B92">
        <w:rPr>
          <w:rFonts w:ascii="Times New Roman" w:eastAsia="Times New Roman" w:hAnsi="Times New Roman" w:cs="Times New Roman"/>
          <w:bCs/>
          <w:iCs/>
          <w:sz w:val="24"/>
          <w:szCs w:val="24"/>
          <w:lang w:val="kk-KZ" w:eastAsia="ru-RU"/>
        </w:rPr>
        <w:t xml:space="preserve">тапсырылуы тиіс. </w:t>
      </w:r>
    </w:p>
    <w:p w:rsidR="008F539C" w:rsidRPr="00DF3B92" w:rsidRDefault="008F539C" w:rsidP="008F539C">
      <w:pPr>
        <w:spacing w:after="0" w:line="240" w:lineRule="auto"/>
        <w:ind w:firstLine="708"/>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color w:val="000000"/>
          <w:spacing w:val="2"/>
          <w:sz w:val="24"/>
          <w:szCs w:val="24"/>
          <w:lang w:val="kk-KZ" w:eastAsia="ru-RU"/>
        </w:rPr>
        <w:t> </w:t>
      </w:r>
      <w:r w:rsidRPr="00DF3B92">
        <w:rPr>
          <w:rFonts w:ascii="Times New Roman" w:eastAsia="Times New Roman" w:hAnsi="Times New Roman" w:cs="Times New Roman"/>
          <w:sz w:val="24"/>
          <w:szCs w:val="24"/>
          <w:lang w:val="kk-KZ" w:eastAsia="ru-RU"/>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мерзімдерінде тапсырады. </w:t>
      </w:r>
    </w:p>
    <w:p w:rsidR="00160BA0" w:rsidRPr="00900B15" w:rsidRDefault="00160BA0" w:rsidP="00160BA0">
      <w:pPr>
        <w:spacing w:after="0" w:line="240" w:lineRule="auto"/>
        <w:ind w:firstLine="708"/>
        <w:contextualSpacing/>
        <w:jc w:val="both"/>
        <w:rPr>
          <w:rFonts w:ascii="Times New Roman" w:hAnsi="Times New Roman"/>
          <w:sz w:val="24"/>
          <w:szCs w:val="24"/>
          <w:lang w:val="kk-KZ"/>
        </w:rPr>
      </w:pPr>
      <w:r w:rsidRPr="00900B15">
        <w:rPr>
          <w:rFonts w:ascii="Times New Roman" w:hAnsi="Times New Roman"/>
          <w:sz w:val="24"/>
          <w:szCs w:val="24"/>
          <w:lang w:val="kk-KZ"/>
        </w:rPr>
        <w:lastRenderedPageBreak/>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8F539C" w:rsidRPr="00DF3B92" w:rsidRDefault="008F539C" w:rsidP="008F539C">
      <w:pPr>
        <w:spacing w:after="0" w:line="240" w:lineRule="auto"/>
        <w:ind w:firstLine="708"/>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8F539C" w:rsidRPr="00DF3B92" w:rsidRDefault="008F539C" w:rsidP="008F539C">
      <w:pPr>
        <w:spacing w:after="0" w:line="240" w:lineRule="auto"/>
        <w:ind w:firstLine="708"/>
        <w:jc w:val="both"/>
        <w:rPr>
          <w:rFonts w:ascii="Times New Roman" w:eastAsia="Times New Roman" w:hAnsi="Times New Roman" w:cs="Times New Roman"/>
          <w:color w:val="000000"/>
          <w:sz w:val="24"/>
          <w:szCs w:val="24"/>
          <w:lang w:val="kk-KZ" w:eastAsia="ru-RU"/>
        </w:rPr>
      </w:pPr>
      <w:r w:rsidRPr="00DF3B92">
        <w:rPr>
          <w:rFonts w:ascii="Times New Roman" w:eastAsia="Times New Roman" w:hAnsi="Times New Roman" w:cs="Times New Roman"/>
          <w:color w:val="000000"/>
          <w:sz w:val="24"/>
          <w:szCs w:val="24"/>
          <w:lang w:val="kk-KZ" w:eastAsia="ru-RU"/>
        </w:rPr>
        <w:t xml:space="preserve">Әңгімелесуге жіберілген кандидаттар оны кандидаттарды әңгімелесуге жіберу туралы хабардар ету күнінен бастап үш жұмыс күні ішінде </w:t>
      </w:r>
      <w:r w:rsidRPr="00DF3B92">
        <w:rPr>
          <w:rFonts w:ascii="Times New Roman" w:eastAsia="Times New Roman" w:hAnsi="Times New Roman" w:cs="Times New Roman"/>
          <w:iCs/>
          <w:sz w:val="24"/>
          <w:szCs w:val="24"/>
          <w:lang w:val="kk-KZ" w:eastAsia="ru-RU"/>
        </w:rPr>
        <w:t xml:space="preserve">«Алматы қаласы </w:t>
      </w:r>
      <w:r w:rsidR="00401412" w:rsidRPr="00DF3B92">
        <w:rPr>
          <w:rFonts w:ascii="Times New Roman" w:eastAsia="Times New Roman" w:hAnsi="Times New Roman" w:cs="Times New Roman"/>
          <w:iCs/>
          <w:sz w:val="24"/>
          <w:szCs w:val="24"/>
          <w:lang w:val="kk-KZ" w:eastAsia="ru-RU"/>
        </w:rPr>
        <w:t>әкімі аппараты</w:t>
      </w:r>
      <w:r w:rsidRPr="00DF3B92">
        <w:rPr>
          <w:rFonts w:ascii="Times New Roman" w:eastAsia="Times New Roman" w:hAnsi="Times New Roman" w:cs="Times New Roman"/>
          <w:iCs/>
          <w:sz w:val="24"/>
          <w:szCs w:val="24"/>
          <w:lang w:val="kk-KZ" w:eastAsia="ru-RU"/>
        </w:rPr>
        <w:t>» КММ-де</w:t>
      </w:r>
      <w:r w:rsidRPr="00DF3B92">
        <w:rPr>
          <w:rFonts w:ascii="Times New Roman" w:eastAsia="Times New Roman" w:hAnsi="Times New Roman" w:cs="Times New Roman"/>
          <w:color w:val="000000"/>
          <w:sz w:val="24"/>
          <w:szCs w:val="24"/>
          <w:lang w:val="kk-KZ" w:eastAsia="ru-RU"/>
        </w:rPr>
        <w:t xml:space="preserve"> өтеді.</w:t>
      </w:r>
    </w:p>
    <w:p w:rsidR="008F539C" w:rsidRPr="00DF3B92" w:rsidRDefault="008F539C" w:rsidP="008F539C">
      <w:pPr>
        <w:spacing w:after="0" w:line="240" w:lineRule="auto"/>
        <w:ind w:firstLine="708"/>
        <w:jc w:val="both"/>
        <w:rPr>
          <w:rFonts w:ascii="Times New Roman" w:eastAsia="Times New Roman" w:hAnsi="Times New Roman" w:cs="Times New Roman"/>
          <w:color w:val="000000"/>
          <w:sz w:val="24"/>
          <w:szCs w:val="24"/>
          <w:lang w:val="kk-KZ" w:eastAsia="ru-RU"/>
        </w:rPr>
      </w:pPr>
      <w:r w:rsidRPr="00DF3B92">
        <w:rPr>
          <w:rFonts w:ascii="Times New Roman" w:eastAsia="Times New Roman" w:hAnsi="Times New Roman" w:cs="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8F539C" w:rsidRPr="00DF3B92" w:rsidRDefault="008F539C" w:rsidP="008F539C">
      <w:pPr>
        <w:spacing w:after="0" w:line="240" w:lineRule="auto"/>
        <w:ind w:firstLine="708"/>
        <w:jc w:val="both"/>
        <w:rPr>
          <w:rFonts w:ascii="Times New Roman" w:eastAsia="Times New Roman" w:hAnsi="Times New Roman" w:cs="Times New Roman"/>
          <w:color w:val="000000"/>
          <w:sz w:val="24"/>
          <w:szCs w:val="24"/>
          <w:lang w:val="kk-KZ" w:eastAsia="ru-RU"/>
        </w:rPr>
      </w:pPr>
      <w:r w:rsidRPr="00DF3B92">
        <w:rPr>
          <w:rFonts w:ascii="Times New Roman" w:eastAsia="Times New Roman" w:hAnsi="Times New Roman" w:cs="Times New Roman"/>
          <w:color w:val="000000"/>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8F539C" w:rsidRPr="00DF3B92" w:rsidRDefault="008F539C" w:rsidP="008F539C">
      <w:pPr>
        <w:spacing w:after="0" w:line="240" w:lineRule="auto"/>
        <w:ind w:firstLine="708"/>
        <w:jc w:val="both"/>
        <w:rPr>
          <w:rFonts w:ascii="Times New Roman" w:eastAsia="Times New Roman" w:hAnsi="Times New Roman" w:cs="Times New Roman"/>
          <w:color w:val="000000"/>
          <w:sz w:val="24"/>
          <w:szCs w:val="24"/>
          <w:lang w:val="kk-KZ" w:eastAsia="ru-RU"/>
        </w:rPr>
      </w:pPr>
      <w:r w:rsidRPr="00DF3B92">
        <w:rPr>
          <w:rFonts w:ascii="Times New Roman" w:eastAsia="Times New Roman" w:hAnsi="Times New Roman" w:cs="Times New Roman"/>
          <w:color w:val="000000"/>
          <w:sz w:val="24"/>
          <w:szCs w:val="24"/>
          <w:lang w:val="kk-KZ" w:eastAsia="ru-RU"/>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00C466D8" w:rsidRPr="00DF3B92">
        <w:rPr>
          <w:rFonts w:ascii="Times New Roman" w:hAnsi="Times New Roman" w:cs="Times New Roman"/>
          <w:sz w:val="24"/>
          <w:szCs w:val="24"/>
          <w:lang w:val="kk-KZ"/>
        </w:rPr>
        <w:t>бірыңғай персоналды дамыту қызметіне</w:t>
      </w:r>
      <w:r w:rsidRPr="00DF3B92">
        <w:rPr>
          <w:rFonts w:ascii="Times New Roman" w:eastAsia="Times New Roman" w:hAnsi="Times New Roman" w:cs="Times New Roman"/>
          <w:color w:val="000000"/>
          <w:sz w:val="24"/>
          <w:szCs w:val="24"/>
          <w:lang w:val="kk-KZ" w:eastAsia="ru-RU"/>
        </w:rPr>
        <w:t xml:space="preserve"> тіркеледі. Тіркелу үшін тұлғалар </w:t>
      </w:r>
      <w:r w:rsidR="00C466D8" w:rsidRPr="00DF3B92">
        <w:rPr>
          <w:rFonts w:ascii="Times New Roman" w:hAnsi="Times New Roman" w:cs="Times New Roman"/>
          <w:sz w:val="24"/>
          <w:szCs w:val="24"/>
          <w:lang w:val="kk-KZ"/>
        </w:rPr>
        <w:t>бірыңғай персоналды дамыту қызметіне</w:t>
      </w:r>
      <w:r w:rsidRPr="00DF3B92">
        <w:rPr>
          <w:rFonts w:ascii="Times New Roman" w:eastAsia="Times New Roman" w:hAnsi="Times New Roman" w:cs="Times New Roman"/>
          <w:color w:val="000000"/>
          <w:sz w:val="24"/>
          <w:szCs w:val="24"/>
          <w:lang w:val="kk-KZ" w:eastAsia="ru-RU"/>
        </w:rPr>
        <w:t xml:space="preserve"> жеке басын куәландыратын құжаттың көшірмесін, ұйымдарға тиесілілігін растайтын құжаттардың түпнұсқасын немесе көшірмелерін ұсынады. </w:t>
      </w:r>
    </w:p>
    <w:p w:rsidR="008F539C" w:rsidRPr="00DF3B92" w:rsidRDefault="008F539C" w:rsidP="008F539C">
      <w:pPr>
        <w:spacing w:after="0" w:line="240" w:lineRule="auto"/>
        <w:ind w:firstLine="708"/>
        <w:contextualSpacing/>
        <w:jc w:val="both"/>
        <w:rPr>
          <w:rFonts w:ascii="Times New Roman" w:eastAsia="Calibri" w:hAnsi="Times New Roman" w:cs="Times New Roman"/>
          <w:sz w:val="24"/>
          <w:szCs w:val="24"/>
          <w:lang w:val="kk-KZ"/>
        </w:rPr>
      </w:pPr>
      <w:r w:rsidRPr="00DF3B92">
        <w:rPr>
          <w:rFonts w:ascii="Times New Roman" w:eastAsia="Calibri" w:hAnsi="Times New Roman" w:cs="Times New Roman"/>
          <w:sz w:val="24"/>
          <w:szCs w:val="24"/>
          <w:lang w:val="kk-KZ"/>
        </w:rPr>
        <w:t xml:space="preserve">Әңгімелесуге жіберілген үміткерлердің тізімі Алматы қаласы </w:t>
      </w:r>
      <w:r w:rsidR="00A139EA" w:rsidRPr="00DF3B92">
        <w:rPr>
          <w:rFonts w:ascii="Times New Roman" w:eastAsia="Calibri" w:hAnsi="Times New Roman" w:cs="Times New Roman"/>
          <w:sz w:val="24"/>
          <w:szCs w:val="24"/>
          <w:lang w:val="kk-KZ"/>
        </w:rPr>
        <w:t>әкімі аппараты</w:t>
      </w:r>
      <w:r w:rsidRPr="00DF3B92">
        <w:rPr>
          <w:rFonts w:ascii="Times New Roman" w:eastAsia="Calibri" w:hAnsi="Times New Roman" w:cs="Times New Roman"/>
          <w:sz w:val="24"/>
          <w:szCs w:val="24"/>
          <w:lang w:val="kk-KZ"/>
        </w:rPr>
        <w:t xml:space="preserve"> интернет-ресурсында, сондай-ақ ғимаратында көпшілікке көрінетін жерлерде орналастырылады.</w:t>
      </w:r>
    </w:p>
    <w:p w:rsidR="008F539C" w:rsidRPr="00DF3B92" w:rsidRDefault="008F539C" w:rsidP="008F539C">
      <w:pPr>
        <w:spacing w:after="0" w:line="240" w:lineRule="auto"/>
        <w:ind w:firstLine="708"/>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sz w:val="24"/>
          <w:szCs w:val="24"/>
          <w:lang w:val="kk-KZ" w:eastAsia="ru-RU"/>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F539C" w:rsidRPr="00DF3B92" w:rsidRDefault="008F539C" w:rsidP="008F539C">
      <w:pPr>
        <w:spacing w:after="0" w:line="240" w:lineRule="auto"/>
        <w:ind w:firstLine="708"/>
        <w:jc w:val="both"/>
        <w:rPr>
          <w:rFonts w:ascii="Times New Roman" w:eastAsia="Times New Roman" w:hAnsi="Times New Roman" w:cs="Times New Roman"/>
          <w:sz w:val="24"/>
          <w:szCs w:val="24"/>
          <w:lang w:val="kk-KZ" w:eastAsia="ru-RU"/>
        </w:rPr>
      </w:pPr>
      <w:r w:rsidRPr="00DF3B92">
        <w:rPr>
          <w:rFonts w:ascii="Times New Roman" w:eastAsia="Times New Roman" w:hAnsi="Times New Roman" w:cs="Times New Roman"/>
          <w:sz w:val="24"/>
          <w:szCs w:val="24"/>
          <w:lang w:val="kk-KZ" w:eastAsia="ru-RU"/>
        </w:rPr>
        <w:t>Конкурсты өткізу Ережесі мен құжаттар үлгісі Қазақстан Республикасы Мемлекеттік қызмет істері және сыбайлас жемқорлыққа қарсы іс-қимыл Агенттігі төрағасының 2017 жылғы 21 ақпандағы №40 бұйрығымен бекітілген және www.</w:t>
      </w:r>
      <w:r w:rsidRPr="00DF3B92">
        <w:rPr>
          <w:rFonts w:ascii="Times New Roman" w:eastAsia="Times New Roman" w:hAnsi="Times New Roman" w:cs="Times New Roman"/>
          <w:bCs/>
          <w:iCs/>
          <w:sz w:val="24"/>
          <w:szCs w:val="24"/>
          <w:lang w:val="kk-KZ" w:eastAsia="ru-RU"/>
        </w:rPr>
        <w:t>kyzmet.gov.kz</w:t>
      </w:r>
      <w:r w:rsidRPr="00DF3B92">
        <w:rPr>
          <w:rFonts w:ascii="Times New Roman" w:eastAsia="Times New Roman" w:hAnsi="Times New Roman" w:cs="Times New Roman"/>
          <w:sz w:val="24"/>
          <w:szCs w:val="24"/>
          <w:lang w:val="kk-KZ" w:eastAsia="ru-RU"/>
        </w:rPr>
        <w:t xml:space="preserve"> ресми сайтында жарияланған. </w:t>
      </w:r>
    </w:p>
    <w:p w:rsidR="008F539C" w:rsidRPr="00DF3B92" w:rsidRDefault="008F539C" w:rsidP="00DF3B92">
      <w:pPr>
        <w:spacing w:after="0" w:line="240" w:lineRule="auto"/>
        <w:ind w:firstLine="708"/>
        <w:jc w:val="both"/>
        <w:rPr>
          <w:rFonts w:ascii="Times New Roman" w:eastAsia="Times New Roman" w:hAnsi="Times New Roman" w:cs="Times New Roman"/>
          <w:sz w:val="24"/>
          <w:szCs w:val="24"/>
          <w:lang w:val="kk-KZ" w:eastAsia="ru-RU"/>
        </w:rPr>
      </w:pPr>
      <w:r w:rsidRPr="00DF3B92">
        <w:rPr>
          <w:rFonts w:ascii="Times New Roman" w:hAnsi="Times New Roman" w:cs="Times New Roman"/>
          <w:color w:val="000000"/>
          <w:spacing w:val="2"/>
          <w:sz w:val="24"/>
          <w:szCs w:val="24"/>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F3B92" w:rsidRPr="00DF3B92" w:rsidRDefault="00DF3B92" w:rsidP="00DF3B92">
      <w:pPr>
        <w:spacing w:after="160" w:line="256" w:lineRule="auto"/>
        <w:ind w:firstLine="708"/>
        <w:jc w:val="both"/>
        <w:rPr>
          <w:rFonts w:ascii="Times New Roman" w:eastAsia="Calibri" w:hAnsi="Times New Roman" w:cs="Times New Roman"/>
          <w:sz w:val="24"/>
          <w:szCs w:val="24"/>
          <w:lang w:val="kk-KZ"/>
        </w:rPr>
      </w:pPr>
      <w:r w:rsidRPr="00DF3B92">
        <w:rPr>
          <w:rFonts w:ascii="Times New Roman" w:eastAsia="Times New Roman" w:hAnsi="Times New Roman" w:cs="Times New Roman"/>
          <w:b/>
          <w:bCs/>
          <w:iCs/>
          <w:sz w:val="24"/>
          <w:szCs w:val="24"/>
          <w:lang w:val="kk-KZ" w:eastAsia="ru-RU"/>
        </w:rPr>
        <w:t>Конкурсқа қатысушылар мен кандидаттар,  конкурс комиссиясының тарапынан жасалған заңсыз фактілерін анықтаған жағдайда Алматы қаласы, Сейфуллин даңғылы, 555 мекен жайында орналасқан Мемлекеттік қызмет істері және сыбайлас жемқорлыққа қарсы іс-қимыл агенттігінің Алматы қаласы бойынша департаментіне 254-90-26, 254-90-20 байланыс телефондары немесе ҚР заңнамасына сәйкес сот тәртібінде конкурс комиссиясының шешіміне шағымдануға құқылы.</w:t>
      </w:r>
    </w:p>
    <w:p w:rsidR="008F539C" w:rsidRPr="00B11413" w:rsidRDefault="008F539C" w:rsidP="008F539C">
      <w:pPr>
        <w:widowControl w:val="0"/>
        <w:spacing w:before="100" w:beforeAutospacing="1" w:after="0" w:line="240" w:lineRule="auto"/>
        <w:ind w:firstLine="708"/>
        <w:jc w:val="center"/>
        <w:outlineLvl w:val="2"/>
        <w:rPr>
          <w:rFonts w:ascii="Times New Roman" w:eastAsia="Times New Roman" w:hAnsi="Times New Roman" w:cs="Times New Roman"/>
          <w:b/>
          <w:bCs/>
          <w:iCs/>
          <w:sz w:val="24"/>
          <w:szCs w:val="24"/>
          <w:lang w:val="kk-KZ" w:eastAsia="ru-RU"/>
        </w:rPr>
      </w:pPr>
    </w:p>
    <w:p w:rsidR="008F539C" w:rsidRPr="00B11413" w:rsidRDefault="008F539C" w:rsidP="008F539C">
      <w:pPr>
        <w:widowControl w:val="0"/>
        <w:spacing w:before="100" w:beforeAutospacing="1" w:after="0" w:line="240" w:lineRule="auto"/>
        <w:ind w:firstLine="708"/>
        <w:jc w:val="center"/>
        <w:outlineLvl w:val="2"/>
        <w:rPr>
          <w:rFonts w:ascii="Times New Roman" w:eastAsia="Times New Roman" w:hAnsi="Times New Roman" w:cs="Times New Roman"/>
          <w:b/>
          <w:bCs/>
          <w:iCs/>
          <w:sz w:val="24"/>
          <w:szCs w:val="24"/>
          <w:lang w:val="kk-KZ" w:eastAsia="ru-RU"/>
        </w:rPr>
      </w:pPr>
    </w:p>
    <w:p w:rsidR="008F539C" w:rsidRDefault="008F539C" w:rsidP="008F539C">
      <w:pPr>
        <w:widowControl w:val="0"/>
        <w:spacing w:before="100" w:beforeAutospacing="1" w:after="0" w:line="240" w:lineRule="auto"/>
        <w:ind w:firstLine="708"/>
        <w:jc w:val="center"/>
        <w:outlineLvl w:val="2"/>
        <w:rPr>
          <w:rFonts w:ascii="Times New Roman" w:eastAsia="Times New Roman" w:hAnsi="Times New Roman" w:cs="Times New Roman"/>
          <w:b/>
          <w:bCs/>
          <w:iCs/>
          <w:sz w:val="24"/>
          <w:szCs w:val="24"/>
          <w:lang w:val="kk-KZ" w:eastAsia="ru-RU"/>
        </w:rPr>
      </w:pPr>
    </w:p>
    <w:p w:rsidR="00DF3B92" w:rsidRDefault="00DF3B92" w:rsidP="008F539C">
      <w:pPr>
        <w:widowControl w:val="0"/>
        <w:spacing w:before="100" w:beforeAutospacing="1" w:after="0" w:line="240" w:lineRule="auto"/>
        <w:ind w:firstLine="708"/>
        <w:jc w:val="center"/>
        <w:outlineLvl w:val="2"/>
        <w:rPr>
          <w:rFonts w:ascii="Times New Roman" w:eastAsia="Times New Roman" w:hAnsi="Times New Roman" w:cs="Times New Roman"/>
          <w:b/>
          <w:bCs/>
          <w:iCs/>
          <w:sz w:val="24"/>
          <w:szCs w:val="24"/>
          <w:lang w:val="kk-KZ" w:eastAsia="ru-RU"/>
        </w:rPr>
      </w:pPr>
    </w:p>
    <w:p w:rsidR="00A03211" w:rsidRDefault="00A03211" w:rsidP="00A03211">
      <w:pPr>
        <w:widowControl w:val="0"/>
        <w:spacing w:before="100" w:beforeAutospacing="1" w:after="0" w:line="240" w:lineRule="auto"/>
        <w:outlineLvl w:val="2"/>
        <w:rPr>
          <w:rFonts w:ascii="Times New Roman" w:eastAsia="Times New Roman" w:hAnsi="Times New Roman" w:cs="Times New Roman"/>
          <w:b/>
          <w:bCs/>
          <w:iCs/>
          <w:sz w:val="24"/>
          <w:szCs w:val="24"/>
          <w:lang w:val="kk-KZ" w:eastAsia="ru-RU"/>
        </w:rPr>
      </w:pPr>
    </w:p>
    <w:p w:rsidR="00770D8C" w:rsidRPr="00A03211" w:rsidRDefault="00770D8C" w:rsidP="00A03211">
      <w:pPr>
        <w:widowControl w:val="0"/>
        <w:spacing w:before="100" w:beforeAutospacing="1" w:after="0" w:line="240" w:lineRule="auto"/>
        <w:outlineLvl w:val="2"/>
        <w:rPr>
          <w:rFonts w:ascii="Times New Roman" w:eastAsia="Times New Roman" w:hAnsi="Times New Roman" w:cs="Times New Roman"/>
          <w:b/>
          <w:bCs/>
          <w:iCs/>
          <w:sz w:val="24"/>
          <w:szCs w:val="24"/>
          <w:lang w:val="kk-KZ" w:eastAsia="ru-RU"/>
        </w:rPr>
      </w:pPr>
    </w:p>
    <w:p w:rsidR="008F539C" w:rsidRPr="00DF3B92" w:rsidRDefault="008F539C" w:rsidP="008F539C">
      <w:pPr>
        <w:widowControl w:val="0"/>
        <w:spacing w:before="100" w:beforeAutospacing="1" w:after="0" w:line="240" w:lineRule="auto"/>
        <w:ind w:firstLine="708"/>
        <w:jc w:val="center"/>
        <w:outlineLvl w:val="2"/>
        <w:rPr>
          <w:rFonts w:ascii="Times New Roman" w:eastAsia="Times New Roman" w:hAnsi="Times New Roman" w:cs="Times New Roman"/>
          <w:iCs/>
          <w:sz w:val="24"/>
          <w:szCs w:val="24"/>
          <w:lang w:val="kk-KZ" w:eastAsia="ru-RU"/>
        </w:rPr>
      </w:pPr>
      <w:r w:rsidRPr="00DF3B92">
        <w:rPr>
          <w:rFonts w:ascii="Times New Roman" w:eastAsia="Times New Roman" w:hAnsi="Times New Roman" w:cs="Times New Roman"/>
          <w:b/>
          <w:bCs/>
          <w:iCs/>
          <w:sz w:val="24"/>
          <w:szCs w:val="24"/>
          <w:lang w:val="kk-KZ" w:eastAsia="ru-RU"/>
        </w:rPr>
        <w:lastRenderedPageBreak/>
        <w:t>Қатысушылары мен кандидаттары "Б" корпусының мемлекеттік әкiмшiлiк лауазымына орналасуға арналған жадынама</w:t>
      </w:r>
    </w:p>
    <w:p w:rsidR="008F539C" w:rsidRPr="00DF3B92" w:rsidRDefault="008F539C" w:rsidP="008F539C">
      <w:pPr>
        <w:widowControl w:val="0"/>
        <w:spacing w:after="0" w:line="240" w:lineRule="auto"/>
        <w:ind w:firstLine="708"/>
        <w:rPr>
          <w:rFonts w:ascii="Times New Roman" w:eastAsia="Times New Roman" w:hAnsi="Times New Roman" w:cs="Times New Roman"/>
          <w:b/>
          <w:bCs/>
          <w:iCs/>
          <w:sz w:val="24"/>
          <w:szCs w:val="24"/>
          <w:lang w:val="kk-KZ" w:eastAsia="ru-RU"/>
        </w:rPr>
      </w:pPr>
    </w:p>
    <w:p w:rsidR="008F539C" w:rsidRPr="00DF3B92" w:rsidRDefault="008F539C" w:rsidP="008F539C">
      <w:pPr>
        <w:widowControl w:val="0"/>
        <w:spacing w:after="0" w:line="240" w:lineRule="auto"/>
        <w:ind w:firstLine="708"/>
        <w:rPr>
          <w:rFonts w:ascii="Times New Roman" w:eastAsia="Times New Roman" w:hAnsi="Times New Roman" w:cs="Times New Roman"/>
          <w:b/>
          <w:bCs/>
          <w:iCs/>
          <w:sz w:val="24"/>
          <w:szCs w:val="24"/>
          <w:lang w:val="kk-KZ" w:eastAsia="ru-RU"/>
        </w:rPr>
      </w:pPr>
      <w:r w:rsidRPr="00DF3B92">
        <w:rPr>
          <w:rFonts w:ascii="Times New Roman" w:eastAsia="Times New Roman" w:hAnsi="Times New Roman" w:cs="Times New Roman"/>
          <w:b/>
          <w:bCs/>
          <w:iCs/>
          <w:sz w:val="24"/>
          <w:szCs w:val="24"/>
          <w:lang w:val="kk-KZ" w:eastAsia="ru-RU"/>
        </w:rPr>
        <w:t>Конкурс қатысушылары мен кандидаттары</w:t>
      </w:r>
      <w:r w:rsidR="00A03211">
        <w:rPr>
          <w:rFonts w:ascii="Times New Roman" w:eastAsia="Times New Roman" w:hAnsi="Times New Roman" w:cs="Times New Roman"/>
          <w:b/>
          <w:bCs/>
          <w:iCs/>
          <w:sz w:val="24"/>
          <w:szCs w:val="24"/>
          <w:lang w:val="kk-KZ" w:eastAsia="ru-RU"/>
        </w:rPr>
        <w:t xml:space="preserve"> </w:t>
      </w:r>
      <w:r w:rsidRPr="00DF3B92">
        <w:rPr>
          <w:rFonts w:ascii="Times New Roman" w:eastAsia="Times New Roman" w:hAnsi="Times New Roman" w:cs="Times New Roman"/>
          <w:b/>
          <w:bCs/>
          <w:iCs/>
          <w:sz w:val="24"/>
          <w:szCs w:val="24"/>
          <w:lang w:val="kk-KZ" w:eastAsia="ru-RU"/>
        </w:rPr>
        <w:t>құқылы:</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ұсынбауға.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Құжаттарын қолма-қол тәртіпте, почта арқылы не хабарландыруда көрсетілген электрондық почта мекенжайына электронды түрде немесе "Е-gov" электронды үкімет порталы арқылы құжаттарды қабылдау мерзімінде тапсыруға.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ұсынуға.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Конкурстың өтетін уақыты және күні туралы ақпаратты қатысушылардың электрондық мекен-жайларына және ұялы телефондарына ақпарат жіберу жолымен хабарландыруына.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Хабардар еткен күннен бастап үш жұмыс күн ішінде әңгімелесуден өтуге.</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Әңгімелесу кезінде егер конкурс комиссиясы отырысының өтуіне кедергі келтірмеген жағдайда техникалық жазба құралдарын қолдануға.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Мемлекеттік органның ақпараттық қабырғаларында, баршаға көрінетін жерлерге, сондай-ақ оның интернет-ресурсынан конкурс комиссиясының шешімі мен конкурс комиссиясының оң қорытындысын алған кандидаттардың тізімімен танысуға.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Әңгiмелесудің оң қорытындысын алған жағдайда конкурс нәтижесiмен, ол аяқталғаннан кейiн екі жұмыс күн iшiнде таныстырылуға.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Конкурс комиссиясының шешімі қабылданған күннен бастап бес жұмыс күн өткеннен кейін, конкурс комиссиясының оң қорытындысын алған жағдайда лауазымға қабылдануға, немесе  конкурсқа бір кандидат қатысып, ол конкурс комиссиясының оң қорытындысын алған жағдайда, ол конкурс комиссиясының қорытынды отырысы өткен күннен бастап тағайындалуға.</w:t>
      </w:r>
    </w:p>
    <w:p w:rsidR="008F539C" w:rsidRPr="00DF3B92" w:rsidRDefault="008F539C" w:rsidP="008F539C">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DF3B92">
        <w:rPr>
          <w:rFonts w:ascii="Times New Roman" w:eastAsia="Times New Roman" w:hAnsi="Times New Roman" w:cs="Times New Roman"/>
          <w:bCs/>
          <w:iCs/>
          <w:sz w:val="24"/>
          <w:szCs w:val="24"/>
          <w:lang w:val="kk-KZ" w:eastAsia="ru-RU"/>
        </w:rPr>
        <w:t>Конкурстық іріктеуден өтпеген жағдайда 3), 4), 5), 7), 8)</w:t>
      </w:r>
      <w:r w:rsidRPr="00B11413">
        <w:rPr>
          <w:rFonts w:ascii="Times New Roman" w:eastAsia="Times New Roman" w:hAnsi="Times New Roman" w:cs="Times New Roman"/>
          <w:bCs/>
          <w:iCs/>
          <w:sz w:val="24"/>
          <w:szCs w:val="24"/>
          <w:lang w:val="kk-KZ" w:eastAsia="ru-RU"/>
        </w:rPr>
        <w:t xml:space="preserve"> </w:t>
      </w:r>
      <w:r w:rsidRPr="00DF3B92">
        <w:rPr>
          <w:rFonts w:ascii="Times New Roman" w:eastAsia="Times New Roman" w:hAnsi="Times New Roman" w:cs="Times New Roman"/>
          <w:bCs/>
          <w:iCs/>
          <w:sz w:val="24"/>
          <w:szCs w:val="24"/>
          <w:lang w:val="kk-KZ" w:eastAsia="ru-RU"/>
        </w:rPr>
        <w:t>тармақшаларында көрсетілген құжа</w:t>
      </w:r>
      <w:r w:rsidR="00DF3B92">
        <w:rPr>
          <w:rFonts w:ascii="Times New Roman" w:eastAsia="Times New Roman" w:hAnsi="Times New Roman" w:cs="Times New Roman"/>
          <w:bCs/>
          <w:iCs/>
          <w:sz w:val="24"/>
          <w:szCs w:val="24"/>
          <w:lang w:val="kk-KZ" w:eastAsia="ru-RU"/>
        </w:rPr>
        <w:t>ттар қайтарылуына өтініш беруге</w:t>
      </w:r>
      <w:r w:rsidR="00A03211">
        <w:rPr>
          <w:rFonts w:ascii="Times New Roman" w:eastAsia="Times New Roman" w:hAnsi="Times New Roman" w:cs="Times New Roman"/>
          <w:bCs/>
          <w:iCs/>
          <w:sz w:val="24"/>
          <w:szCs w:val="24"/>
          <w:lang w:val="kk-KZ" w:eastAsia="ru-RU"/>
        </w:rPr>
        <w:t>.</w:t>
      </w:r>
    </w:p>
    <w:p w:rsidR="008F539C" w:rsidRPr="00DF3B92" w:rsidRDefault="008F539C" w:rsidP="008F539C">
      <w:pPr>
        <w:spacing w:after="0" w:line="240" w:lineRule="auto"/>
        <w:contextualSpacing/>
        <w:jc w:val="both"/>
        <w:rPr>
          <w:rFonts w:ascii="Times New Roman" w:eastAsia="Times New Roman" w:hAnsi="Times New Roman" w:cs="Times New Roman"/>
          <w:b/>
          <w:bCs/>
          <w:sz w:val="24"/>
          <w:szCs w:val="24"/>
          <w:lang w:val="kk-KZ" w:eastAsia="ru-RU"/>
        </w:rPr>
      </w:pPr>
    </w:p>
    <w:p w:rsidR="008F539C" w:rsidRPr="00DF3B92" w:rsidRDefault="008F539C" w:rsidP="008F539C">
      <w:pPr>
        <w:spacing w:after="0" w:line="240" w:lineRule="auto"/>
        <w:contextualSpacing/>
        <w:jc w:val="both"/>
        <w:rPr>
          <w:rFonts w:ascii="Times New Roman" w:eastAsia="Times New Roman" w:hAnsi="Times New Roman" w:cs="Times New Roman"/>
          <w:b/>
          <w:bCs/>
          <w:sz w:val="24"/>
          <w:szCs w:val="24"/>
          <w:lang w:val="kk-KZ" w:eastAsia="ru-RU"/>
        </w:rPr>
      </w:pPr>
    </w:p>
    <w:p w:rsidR="008F539C" w:rsidRPr="00DF3B92" w:rsidRDefault="008F539C" w:rsidP="008F539C">
      <w:pPr>
        <w:spacing w:after="0" w:line="240" w:lineRule="auto"/>
        <w:contextualSpacing/>
        <w:jc w:val="both"/>
        <w:rPr>
          <w:rFonts w:ascii="Times New Roman" w:eastAsia="Times New Roman" w:hAnsi="Times New Roman" w:cs="Times New Roman"/>
          <w:b/>
          <w:bCs/>
          <w:sz w:val="24"/>
          <w:szCs w:val="24"/>
          <w:lang w:val="kk-KZ" w:eastAsia="ru-RU"/>
        </w:rPr>
      </w:pPr>
    </w:p>
    <w:p w:rsidR="008F539C" w:rsidRDefault="008F539C"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DF3B92" w:rsidRDefault="00DF3B92" w:rsidP="008F539C">
      <w:pPr>
        <w:spacing w:after="0" w:line="240" w:lineRule="auto"/>
        <w:contextualSpacing/>
        <w:jc w:val="both"/>
        <w:rPr>
          <w:rFonts w:ascii="Times New Roman" w:eastAsia="Times New Roman" w:hAnsi="Times New Roman" w:cs="Times New Roman"/>
          <w:b/>
          <w:bCs/>
          <w:sz w:val="24"/>
          <w:szCs w:val="24"/>
          <w:lang w:val="kk-KZ" w:eastAsia="ru-RU"/>
        </w:rPr>
      </w:pPr>
    </w:p>
    <w:p w:rsidR="008F539C" w:rsidRDefault="008F539C" w:rsidP="0057548C">
      <w:pPr>
        <w:pStyle w:val="a7"/>
        <w:tabs>
          <w:tab w:val="left" w:pos="7710"/>
        </w:tabs>
        <w:ind w:right="-2"/>
        <w:jc w:val="both"/>
        <w:rPr>
          <w:rFonts w:ascii="Times New Roman" w:eastAsia="Times New Roman" w:hAnsi="Times New Roman" w:cs="Times New Roman"/>
          <w:b/>
          <w:bCs/>
          <w:sz w:val="24"/>
          <w:szCs w:val="24"/>
          <w:lang w:val="kk-KZ" w:eastAsia="ru-RU"/>
        </w:rPr>
      </w:pPr>
    </w:p>
    <w:p w:rsidR="00A03211" w:rsidRPr="00A03211" w:rsidRDefault="00A03211" w:rsidP="0057548C">
      <w:pPr>
        <w:pStyle w:val="a7"/>
        <w:tabs>
          <w:tab w:val="left" w:pos="7710"/>
        </w:tabs>
        <w:ind w:right="-2"/>
        <w:jc w:val="both"/>
        <w:rPr>
          <w:rFonts w:ascii="Times New Roman" w:hAnsi="Times New Roman" w:cs="Times New Roman"/>
          <w:sz w:val="24"/>
          <w:szCs w:val="24"/>
          <w:lang w:val="kk-KZ"/>
        </w:rPr>
      </w:pPr>
    </w:p>
    <w:p w:rsidR="00E8272D" w:rsidRPr="00ED2B82" w:rsidRDefault="00E8272D" w:rsidP="000B2CAD">
      <w:pPr>
        <w:spacing w:after="0" w:line="240" w:lineRule="auto"/>
        <w:contextualSpacing/>
        <w:jc w:val="both"/>
        <w:rPr>
          <w:rFonts w:ascii="Times New Roman" w:hAnsi="Times New Roman" w:cs="Times New Roman"/>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46"/>
        <w:gridCol w:w="3678"/>
      </w:tblGrid>
      <w:tr w:rsidR="006D641C" w:rsidRPr="00770D8C" w:rsidTr="00D22446">
        <w:trPr>
          <w:trHeight w:val="30"/>
        </w:trPr>
        <w:tc>
          <w:tcPr>
            <w:tcW w:w="55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641C" w:rsidRPr="007C430D" w:rsidRDefault="006D641C" w:rsidP="00D22446">
            <w:pPr>
              <w:rPr>
                <w:rFonts w:ascii="Times New Roman" w:eastAsiaTheme="minorEastAsia" w:hAnsi="Times New Roman" w:cs="Times New Roman"/>
                <w:lang w:val="kk-KZ" w:eastAsia="ru-RU"/>
              </w:rPr>
            </w:pPr>
          </w:p>
        </w:tc>
        <w:tc>
          <w:tcPr>
            <w:tcW w:w="36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641C" w:rsidRPr="007C430D" w:rsidRDefault="006D641C" w:rsidP="00D22446">
            <w:pPr>
              <w:spacing w:after="0" w:line="240" w:lineRule="auto"/>
              <w:contextualSpacing/>
              <w:jc w:val="center"/>
              <w:rPr>
                <w:rFonts w:ascii="Times New Roman" w:eastAsia="Calibri" w:hAnsi="Times New Roman" w:cs="Times New Roman"/>
                <w:lang w:val="kk-KZ"/>
              </w:rPr>
            </w:pPr>
            <w:r w:rsidRPr="007C430D">
              <w:rPr>
                <w:rFonts w:ascii="Times New Roman" w:eastAsia="Calibri" w:hAnsi="Times New Roman" w:cs="Times New Roman"/>
                <w:color w:val="000000"/>
                <w:sz w:val="20"/>
                <w:lang w:val="kk-KZ"/>
              </w:rPr>
              <w:t>"Б" корпусының мемлекеттік</w:t>
            </w:r>
            <w:r w:rsidRPr="007C430D">
              <w:rPr>
                <w:rFonts w:ascii="Times New Roman" w:eastAsia="Calibri" w:hAnsi="Times New Roman" w:cs="Times New Roman"/>
                <w:lang w:val="kk-KZ"/>
              </w:rPr>
              <w:br/>
            </w:r>
            <w:r w:rsidRPr="007C430D">
              <w:rPr>
                <w:rFonts w:ascii="Times New Roman" w:eastAsia="Calibri" w:hAnsi="Times New Roman" w:cs="Times New Roman"/>
                <w:color w:val="000000"/>
                <w:sz w:val="20"/>
                <w:lang w:val="kk-KZ"/>
              </w:rPr>
              <w:t>әкімшілік лауазымына</w:t>
            </w:r>
            <w:r w:rsidRPr="007C430D">
              <w:rPr>
                <w:rFonts w:ascii="Times New Roman" w:eastAsia="Calibri" w:hAnsi="Times New Roman" w:cs="Times New Roman"/>
                <w:lang w:val="kk-KZ"/>
              </w:rPr>
              <w:br/>
            </w:r>
            <w:r w:rsidRPr="007C430D">
              <w:rPr>
                <w:rFonts w:ascii="Times New Roman" w:eastAsia="Calibri" w:hAnsi="Times New Roman" w:cs="Times New Roman"/>
                <w:color w:val="000000"/>
                <w:sz w:val="20"/>
                <w:lang w:val="kk-KZ"/>
              </w:rPr>
              <w:t>орналасуға конкурс өткізу</w:t>
            </w:r>
            <w:r w:rsidRPr="007C430D">
              <w:rPr>
                <w:rFonts w:ascii="Times New Roman" w:eastAsia="Calibri" w:hAnsi="Times New Roman" w:cs="Times New Roman"/>
                <w:lang w:val="kk-KZ"/>
              </w:rPr>
              <w:br/>
            </w:r>
            <w:r w:rsidRPr="007C430D">
              <w:rPr>
                <w:rFonts w:ascii="Times New Roman" w:eastAsia="Calibri" w:hAnsi="Times New Roman" w:cs="Times New Roman"/>
                <w:color w:val="000000"/>
                <w:sz w:val="20"/>
                <w:lang w:val="kk-KZ"/>
              </w:rPr>
              <w:t>қағидаларының 2-қосымшасы</w:t>
            </w:r>
          </w:p>
        </w:tc>
      </w:tr>
      <w:tr w:rsidR="006D641C" w:rsidRPr="007C430D" w:rsidTr="00D22446">
        <w:trPr>
          <w:trHeight w:val="30"/>
        </w:trPr>
        <w:tc>
          <w:tcPr>
            <w:tcW w:w="55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641C" w:rsidRPr="007C430D" w:rsidRDefault="006D641C" w:rsidP="00D22446">
            <w:pPr>
              <w:spacing w:after="0" w:line="240" w:lineRule="auto"/>
              <w:contextualSpacing/>
              <w:jc w:val="center"/>
              <w:rPr>
                <w:rFonts w:ascii="Times New Roman" w:eastAsia="Calibri" w:hAnsi="Times New Roman" w:cs="Times New Roman"/>
                <w:lang w:val="kk-KZ"/>
              </w:rPr>
            </w:pPr>
            <w:r w:rsidRPr="007C430D">
              <w:rPr>
                <w:rFonts w:ascii="Times New Roman" w:eastAsia="Calibri" w:hAnsi="Times New Roman" w:cs="Times New Roman"/>
                <w:color w:val="000000"/>
                <w:sz w:val="20"/>
                <w:lang w:val="kk-KZ"/>
              </w:rPr>
              <w:t> </w:t>
            </w:r>
          </w:p>
        </w:tc>
        <w:tc>
          <w:tcPr>
            <w:tcW w:w="369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6D641C" w:rsidRPr="007C430D" w:rsidRDefault="006D641C" w:rsidP="00D22446">
            <w:pPr>
              <w:spacing w:after="0" w:line="240" w:lineRule="auto"/>
              <w:contextualSpacing/>
              <w:jc w:val="center"/>
              <w:rPr>
                <w:rFonts w:ascii="Times New Roman" w:eastAsia="Calibri" w:hAnsi="Times New Roman" w:cs="Times New Roman"/>
              </w:rPr>
            </w:pPr>
            <w:proofErr w:type="spellStart"/>
            <w:r w:rsidRPr="007C430D">
              <w:rPr>
                <w:rFonts w:ascii="Times New Roman" w:eastAsia="Calibri" w:hAnsi="Times New Roman" w:cs="Times New Roman"/>
                <w:color w:val="000000"/>
                <w:sz w:val="20"/>
              </w:rPr>
              <w:t>Нысан</w:t>
            </w:r>
            <w:proofErr w:type="spellEnd"/>
          </w:p>
        </w:tc>
      </w:tr>
    </w:tbl>
    <w:p w:rsidR="006D641C" w:rsidRPr="007C430D" w:rsidRDefault="006D641C" w:rsidP="006D641C">
      <w:pPr>
        <w:spacing w:after="0" w:line="240" w:lineRule="auto"/>
        <w:contextualSpacing/>
        <w:rPr>
          <w:rFonts w:ascii="Times New Roman" w:eastAsia="Calibri" w:hAnsi="Times New Roman" w:cs="Times New Roman"/>
          <w:color w:val="000000"/>
          <w:sz w:val="20"/>
        </w:rPr>
      </w:pPr>
      <w:r w:rsidRPr="007C430D">
        <w:rPr>
          <w:rFonts w:ascii="Times New Roman" w:eastAsia="Calibri" w:hAnsi="Times New Roman" w:cs="Times New Roman"/>
          <w:color w:val="000000"/>
          <w:sz w:val="20"/>
        </w:rPr>
        <w:t>      </w:t>
      </w:r>
      <w:r w:rsidRPr="007C430D">
        <w:rPr>
          <w:rFonts w:ascii="Times New Roman" w:eastAsia="Calibri" w:hAnsi="Times New Roman" w:cs="Times New Roman"/>
          <w:color w:val="000000"/>
          <w:sz w:val="20"/>
        </w:rPr>
        <w:tab/>
      </w:r>
      <w:r w:rsidRPr="007C430D">
        <w:rPr>
          <w:rFonts w:ascii="Times New Roman" w:eastAsia="Calibri" w:hAnsi="Times New Roman" w:cs="Times New Roman"/>
          <w:color w:val="000000"/>
          <w:sz w:val="20"/>
        </w:rPr>
        <w:tab/>
      </w:r>
      <w:r w:rsidRPr="007C430D">
        <w:rPr>
          <w:rFonts w:ascii="Times New Roman" w:eastAsia="Calibri" w:hAnsi="Times New Roman" w:cs="Times New Roman"/>
          <w:color w:val="000000"/>
          <w:sz w:val="20"/>
        </w:rPr>
        <w:tab/>
      </w:r>
      <w:r w:rsidRPr="007C430D">
        <w:rPr>
          <w:rFonts w:ascii="Times New Roman" w:eastAsia="Calibri" w:hAnsi="Times New Roman" w:cs="Times New Roman"/>
          <w:color w:val="000000"/>
          <w:sz w:val="20"/>
        </w:rPr>
        <w:tab/>
      </w:r>
    </w:p>
    <w:p w:rsidR="006D641C" w:rsidRPr="007C430D" w:rsidRDefault="006D641C" w:rsidP="006D641C">
      <w:pPr>
        <w:spacing w:after="0" w:line="240" w:lineRule="auto"/>
        <w:ind w:left="1416" w:firstLine="708"/>
        <w:contextualSpacing/>
        <w:rPr>
          <w:rFonts w:ascii="Times New Roman" w:eastAsia="Calibri" w:hAnsi="Times New Roman" w:cs="Times New Roman"/>
          <w:color w:val="000000"/>
          <w:sz w:val="20"/>
        </w:rPr>
      </w:pPr>
    </w:p>
    <w:p w:rsidR="006D641C" w:rsidRPr="007C430D" w:rsidRDefault="006D641C" w:rsidP="006D641C">
      <w:pPr>
        <w:spacing w:after="0" w:line="240" w:lineRule="auto"/>
        <w:ind w:left="1416" w:firstLine="708"/>
        <w:contextualSpacing/>
        <w:rPr>
          <w:rFonts w:ascii="Times New Roman" w:eastAsia="Calibri" w:hAnsi="Times New Roman" w:cs="Times New Roman"/>
          <w:color w:val="000000"/>
          <w:sz w:val="20"/>
        </w:rPr>
      </w:pPr>
    </w:p>
    <w:p w:rsidR="006D641C" w:rsidRPr="007C430D" w:rsidRDefault="006D641C" w:rsidP="006D641C">
      <w:pPr>
        <w:spacing w:after="0" w:line="240" w:lineRule="auto"/>
        <w:ind w:left="5664" w:firstLine="708"/>
        <w:contextualSpacing/>
        <w:rPr>
          <w:rFonts w:ascii="Times New Roman" w:eastAsia="Calibri" w:hAnsi="Times New Roman" w:cs="Times New Roman"/>
          <w:color w:val="000000"/>
          <w:sz w:val="20"/>
        </w:rPr>
      </w:pPr>
    </w:p>
    <w:p w:rsidR="006D641C" w:rsidRPr="007C430D" w:rsidRDefault="006D641C" w:rsidP="006D641C">
      <w:pPr>
        <w:spacing w:after="0" w:line="240" w:lineRule="auto"/>
        <w:ind w:left="6372"/>
        <w:contextualSpacing/>
        <w:rPr>
          <w:rFonts w:ascii="Times New Roman" w:eastAsia="Calibri" w:hAnsi="Times New Roman" w:cs="Times New Roman"/>
        </w:rPr>
      </w:pPr>
      <w:r w:rsidRPr="007C430D">
        <w:rPr>
          <w:rFonts w:ascii="Times New Roman" w:eastAsia="Calibri" w:hAnsi="Times New Roman" w:cs="Times New Roman"/>
          <w:color w:val="000000"/>
          <w:sz w:val="20"/>
        </w:rPr>
        <w:t>_________________________</w:t>
      </w:r>
      <w:proofErr w:type="gramStart"/>
      <w:r w:rsidRPr="007C430D">
        <w:rPr>
          <w:rFonts w:ascii="Times New Roman" w:eastAsia="Calibri" w:hAnsi="Times New Roman" w:cs="Times New Roman"/>
          <w:color w:val="000000"/>
          <w:sz w:val="20"/>
        </w:rPr>
        <w:t>_</w:t>
      </w:r>
      <w:r w:rsidRPr="007C430D">
        <w:rPr>
          <w:rFonts w:ascii="Times New Roman" w:eastAsia="Calibri" w:hAnsi="Times New Roman" w:cs="Times New Roman"/>
        </w:rPr>
        <w:br/>
      </w:r>
      <w:r w:rsidRPr="007C430D">
        <w:rPr>
          <w:rFonts w:ascii="Times New Roman" w:eastAsia="Calibri" w:hAnsi="Times New Roman" w:cs="Times New Roman"/>
          <w:color w:val="000000"/>
          <w:sz w:val="20"/>
        </w:rPr>
        <w:t>(</w:t>
      </w:r>
      <w:proofErr w:type="spellStart"/>
      <w:proofErr w:type="gramEnd"/>
      <w:r w:rsidRPr="007C430D">
        <w:rPr>
          <w:rFonts w:ascii="Times New Roman" w:eastAsia="Calibri" w:hAnsi="Times New Roman" w:cs="Times New Roman"/>
          <w:color w:val="000000"/>
          <w:sz w:val="20"/>
        </w:rPr>
        <w:t>мемлекеттік</w:t>
      </w:r>
      <w:proofErr w:type="spellEnd"/>
      <w:r w:rsidRPr="007C430D">
        <w:rPr>
          <w:rFonts w:ascii="Times New Roman" w:eastAsia="Calibri" w:hAnsi="Times New Roman" w:cs="Times New Roman"/>
          <w:color w:val="000000"/>
          <w:sz w:val="20"/>
        </w:rPr>
        <w:t xml:space="preserve"> орган)</w:t>
      </w:r>
    </w:p>
    <w:p w:rsidR="006D641C" w:rsidRPr="007C430D" w:rsidRDefault="006D641C" w:rsidP="006D641C">
      <w:pPr>
        <w:spacing w:after="0" w:line="240" w:lineRule="auto"/>
        <w:contextualSpacing/>
        <w:jc w:val="center"/>
        <w:rPr>
          <w:rFonts w:ascii="Times New Roman" w:eastAsia="Calibri" w:hAnsi="Times New Roman" w:cs="Times New Roman"/>
          <w:b/>
          <w:color w:val="000000"/>
        </w:rPr>
      </w:pPr>
      <w:bookmarkStart w:id="0" w:name="z180"/>
    </w:p>
    <w:p w:rsidR="006D641C" w:rsidRPr="007C430D" w:rsidRDefault="006D641C" w:rsidP="006D641C">
      <w:pPr>
        <w:spacing w:after="0" w:line="240" w:lineRule="auto"/>
        <w:contextualSpacing/>
        <w:jc w:val="center"/>
        <w:rPr>
          <w:rFonts w:ascii="Times New Roman" w:eastAsia="Calibri" w:hAnsi="Times New Roman" w:cs="Times New Roman"/>
          <w:b/>
          <w:color w:val="000000"/>
        </w:rPr>
      </w:pPr>
    </w:p>
    <w:p w:rsidR="006D641C" w:rsidRPr="007C430D" w:rsidRDefault="006D641C" w:rsidP="006D641C">
      <w:pPr>
        <w:spacing w:after="0" w:line="240" w:lineRule="auto"/>
        <w:contextualSpacing/>
        <w:jc w:val="center"/>
        <w:rPr>
          <w:rFonts w:ascii="Times New Roman" w:eastAsia="Calibri" w:hAnsi="Times New Roman" w:cs="Times New Roman"/>
          <w:b/>
          <w:color w:val="000000"/>
        </w:rPr>
      </w:pPr>
    </w:p>
    <w:p w:rsidR="006D641C" w:rsidRPr="007C430D" w:rsidRDefault="006D641C" w:rsidP="006D641C">
      <w:pPr>
        <w:spacing w:after="0" w:line="240" w:lineRule="auto"/>
        <w:contextualSpacing/>
        <w:jc w:val="center"/>
        <w:rPr>
          <w:rFonts w:ascii="Times New Roman" w:eastAsia="Calibri" w:hAnsi="Times New Roman" w:cs="Times New Roman"/>
          <w:b/>
          <w:color w:val="000000"/>
        </w:rPr>
      </w:pPr>
      <w:r w:rsidRPr="007C430D">
        <w:rPr>
          <w:rFonts w:ascii="Times New Roman" w:eastAsia="Calibri" w:hAnsi="Times New Roman" w:cs="Times New Roman"/>
          <w:b/>
          <w:color w:val="000000"/>
        </w:rPr>
        <w:t>Өтініш</w:t>
      </w:r>
    </w:p>
    <w:p w:rsidR="006D641C" w:rsidRPr="007C430D" w:rsidRDefault="006D641C" w:rsidP="006D641C">
      <w:pPr>
        <w:spacing w:after="0" w:line="240" w:lineRule="auto"/>
        <w:contextualSpacing/>
        <w:jc w:val="center"/>
        <w:rPr>
          <w:rFonts w:ascii="Times New Roman" w:eastAsia="Calibri" w:hAnsi="Times New Roman" w:cs="Times New Roman"/>
        </w:rPr>
      </w:pPr>
    </w:p>
    <w:bookmarkEnd w:id="0"/>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Мені______________________________________________________________________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xml:space="preserve">      _______________________ </w:t>
      </w:r>
      <w:proofErr w:type="gramStart"/>
      <w:r w:rsidRPr="007C430D">
        <w:rPr>
          <w:rFonts w:ascii="Times New Roman" w:eastAsia="Calibri" w:hAnsi="Times New Roman" w:cs="Times New Roman"/>
          <w:color w:val="000000"/>
          <w:sz w:val="20"/>
        </w:rPr>
        <w:t xml:space="preserve">бос  </w:t>
      </w:r>
      <w:proofErr w:type="spellStart"/>
      <w:r w:rsidRPr="007C430D">
        <w:rPr>
          <w:rFonts w:ascii="Times New Roman" w:eastAsia="Calibri" w:hAnsi="Times New Roman" w:cs="Times New Roman"/>
          <w:color w:val="000000"/>
          <w:sz w:val="20"/>
        </w:rPr>
        <w:t>мемлекеттік</w:t>
      </w:r>
      <w:proofErr w:type="spellEnd"/>
      <w:proofErr w:type="gram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әкімшілік</w:t>
      </w:r>
      <w:proofErr w:type="spell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лауазымына</w:t>
      </w:r>
      <w:proofErr w:type="spell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орналасу</w:t>
      </w:r>
      <w:proofErr w:type="spell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конкурсына</w:t>
      </w:r>
      <w:proofErr w:type="spellEnd"/>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xml:space="preserve">       </w:t>
      </w:r>
      <w:r w:rsidRPr="007C430D">
        <w:rPr>
          <w:rFonts w:ascii="Times New Roman" w:eastAsia="Calibri" w:hAnsi="Times New Roman" w:cs="Times New Roman"/>
          <w:color w:val="000000"/>
          <w:sz w:val="20"/>
          <w:lang w:val="kk-KZ"/>
        </w:rPr>
        <w:t>қ</w:t>
      </w:r>
      <w:r w:rsidRPr="007C430D">
        <w:rPr>
          <w:rFonts w:ascii="Times New Roman" w:eastAsia="Calibri" w:hAnsi="Times New Roman" w:cs="Times New Roman"/>
          <w:color w:val="000000"/>
          <w:sz w:val="20"/>
        </w:rPr>
        <w:t>атысуға жіберуіңізді</w:t>
      </w:r>
      <w:r w:rsidRPr="007C430D">
        <w:rPr>
          <w:rFonts w:ascii="Times New Roman" w:eastAsia="Calibri" w:hAnsi="Times New Roman" w:cs="Times New Roman"/>
          <w:color w:val="000000"/>
          <w:sz w:val="20"/>
          <w:lang w:val="kk-KZ"/>
        </w:rPr>
        <w:t xml:space="preserve"> </w:t>
      </w:r>
      <w:r w:rsidRPr="007C430D">
        <w:rPr>
          <w:rFonts w:ascii="Times New Roman" w:eastAsia="Calibri" w:hAnsi="Times New Roman" w:cs="Times New Roman"/>
          <w:color w:val="000000"/>
          <w:sz w:val="20"/>
        </w:rPr>
        <w:t xml:space="preserve">сұраймын. </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xml:space="preserve">      "Б" </w:t>
      </w:r>
      <w:proofErr w:type="spellStart"/>
      <w:r w:rsidRPr="007C430D">
        <w:rPr>
          <w:rFonts w:ascii="Times New Roman" w:eastAsia="Calibri" w:hAnsi="Times New Roman" w:cs="Times New Roman"/>
          <w:color w:val="000000"/>
          <w:sz w:val="20"/>
        </w:rPr>
        <w:t>корпусының</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мемлекеттік</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әкімшілік</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лауазымына</w:t>
      </w:r>
      <w:proofErr w:type="spellEnd"/>
      <w:r w:rsidRPr="007C430D">
        <w:rPr>
          <w:rFonts w:ascii="Times New Roman" w:eastAsia="Calibri" w:hAnsi="Times New Roman" w:cs="Times New Roman"/>
          <w:color w:val="000000"/>
          <w:sz w:val="20"/>
          <w:lang w:val="kk-KZ"/>
        </w:rPr>
        <w:t xml:space="preserve"> </w:t>
      </w:r>
      <w:proofErr w:type="spellStart"/>
      <w:proofErr w:type="gramStart"/>
      <w:r w:rsidRPr="007C430D">
        <w:rPr>
          <w:rFonts w:ascii="Times New Roman" w:eastAsia="Calibri" w:hAnsi="Times New Roman" w:cs="Times New Roman"/>
          <w:color w:val="000000"/>
          <w:sz w:val="20"/>
        </w:rPr>
        <w:t>орналасуға</w:t>
      </w:r>
      <w:proofErr w:type="spellEnd"/>
      <w:r w:rsidRPr="007C430D">
        <w:rPr>
          <w:rFonts w:ascii="Times New Roman" w:eastAsia="Calibri" w:hAnsi="Times New Roman" w:cs="Times New Roman"/>
          <w:color w:val="000000"/>
          <w:sz w:val="20"/>
        </w:rPr>
        <w:t xml:space="preserve"> </w:t>
      </w:r>
      <w:r w:rsidRPr="007C430D">
        <w:rPr>
          <w:rFonts w:ascii="Times New Roman" w:eastAsia="Calibri" w:hAnsi="Times New Roman" w:cs="Times New Roman"/>
          <w:color w:val="000000"/>
          <w:sz w:val="20"/>
          <w:lang w:val="kk-KZ"/>
        </w:rPr>
        <w:t xml:space="preserve"> </w:t>
      </w:r>
      <w:r w:rsidRPr="007C430D">
        <w:rPr>
          <w:rFonts w:ascii="Times New Roman" w:eastAsia="Calibri" w:hAnsi="Times New Roman" w:cs="Times New Roman"/>
          <w:color w:val="000000"/>
          <w:sz w:val="20"/>
        </w:rPr>
        <w:t>конкурс</w:t>
      </w:r>
      <w:proofErr w:type="gram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өткізу</w:t>
      </w:r>
      <w:proofErr w:type="spellEnd"/>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w:t>
      </w:r>
      <w:r w:rsidRPr="007C430D">
        <w:rPr>
          <w:rFonts w:ascii="Times New Roman" w:eastAsia="Calibri" w:hAnsi="Times New Roman" w:cs="Times New Roman"/>
          <w:color w:val="000000"/>
          <w:sz w:val="20"/>
          <w:lang w:val="kk-KZ"/>
        </w:rPr>
        <w:t>қ</w:t>
      </w:r>
      <w:proofErr w:type="spellStart"/>
      <w:r w:rsidRPr="007C430D">
        <w:rPr>
          <w:rFonts w:ascii="Times New Roman" w:eastAsia="Calibri" w:hAnsi="Times New Roman" w:cs="Times New Roman"/>
          <w:color w:val="000000"/>
          <w:sz w:val="20"/>
        </w:rPr>
        <w:t>ағидаларының</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негізгі</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талаптарымен</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таныстым</w:t>
      </w:r>
      <w:proofErr w:type="spell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олармен</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келісемін</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және</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орындауға</w:t>
      </w:r>
      <w:proofErr w:type="spellEnd"/>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w:t>
      </w:r>
      <w:proofErr w:type="spellStart"/>
      <w:proofErr w:type="gramStart"/>
      <w:r w:rsidRPr="007C430D">
        <w:rPr>
          <w:rFonts w:ascii="Times New Roman" w:eastAsia="Calibri" w:hAnsi="Times New Roman" w:cs="Times New Roman"/>
          <w:color w:val="000000"/>
          <w:sz w:val="20"/>
        </w:rPr>
        <w:t>міндеттеме</w:t>
      </w:r>
      <w:proofErr w:type="spellEnd"/>
      <w:proofErr w:type="gram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аламын</w:t>
      </w:r>
      <w:proofErr w:type="spellEnd"/>
      <w:r w:rsidRPr="007C430D">
        <w:rPr>
          <w:rFonts w:ascii="Times New Roman" w:eastAsia="Calibri" w:hAnsi="Times New Roman" w:cs="Times New Roman"/>
          <w:color w:val="000000"/>
          <w:sz w:val="20"/>
        </w:rPr>
        <w:t>.</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w:t>
      </w:r>
      <w:proofErr w:type="spellStart"/>
      <w:r w:rsidRPr="007C430D">
        <w:rPr>
          <w:rFonts w:ascii="Times New Roman" w:eastAsia="Calibri" w:hAnsi="Times New Roman" w:cs="Times New Roman"/>
          <w:color w:val="000000"/>
          <w:sz w:val="20"/>
        </w:rPr>
        <w:t>Ұсынылып</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отырған</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құжаттарымның</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дәйектілігіне</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жауап</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беремін</w:t>
      </w:r>
      <w:proofErr w:type="spellEnd"/>
      <w:r w:rsidRPr="007C430D">
        <w:rPr>
          <w:rFonts w:ascii="Times New Roman" w:eastAsia="Calibri" w:hAnsi="Times New Roman" w:cs="Times New Roman"/>
          <w:color w:val="000000"/>
          <w:sz w:val="20"/>
        </w:rPr>
        <w:t>.</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w:t>
      </w:r>
      <w:proofErr w:type="spellStart"/>
      <w:r w:rsidRPr="007C430D">
        <w:rPr>
          <w:rFonts w:ascii="Times New Roman" w:eastAsia="Calibri" w:hAnsi="Times New Roman" w:cs="Times New Roman"/>
          <w:color w:val="000000"/>
          <w:sz w:val="20"/>
        </w:rPr>
        <w:t>Қоса</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берілген</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құжаттар</w:t>
      </w:r>
      <w:proofErr w:type="spellEnd"/>
      <w:r w:rsidRPr="007C430D">
        <w:rPr>
          <w:rFonts w:ascii="Times New Roman" w:eastAsia="Calibri" w:hAnsi="Times New Roman" w:cs="Times New Roman"/>
          <w:color w:val="000000"/>
          <w:sz w:val="20"/>
        </w:rPr>
        <w:t>:</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w:t>
      </w:r>
      <w:proofErr w:type="spellStart"/>
      <w:r w:rsidRPr="007C430D">
        <w:rPr>
          <w:rFonts w:ascii="Times New Roman" w:eastAsia="Calibri" w:hAnsi="Times New Roman" w:cs="Times New Roman"/>
          <w:color w:val="000000"/>
          <w:sz w:val="20"/>
        </w:rPr>
        <w:t>Мекен</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жайы</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және</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байланыс</w:t>
      </w:r>
      <w:proofErr w:type="spellEnd"/>
      <w:r w:rsidRPr="007C430D">
        <w:rPr>
          <w:rFonts w:ascii="Times New Roman" w:eastAsia="Calibri" w:hAnsi="Times New Roman" w:cs="Times New Roman"/>
          <w:color w:val="000000"/>
          <w:sz w:val="20"/>
        </w:rPr>
        <w:t xml:space="preserve"> </w:t>
      </w:r>
      <w:r w:rsidRPr="007C430D">
        <w:rPr>
          <w:rFonts w:ascii="Times New Roman" w:eastAsia="Calibri" w:hAnsi="Times New Roman" w:cs="Times New Roman"/>
          <w:color w:val="000000"/>
          <w:sz w:val="20"/>
          <w:lang w:val="kk-KZ"/>
        </w:rPr>
        <w:t xml:space="preserve"> </w:t>
      </w:r>
      <w:r w:rsidRPr="007C430D">
        <w:rPr>
          <w:rFonts w:ascii="Times New Roman" w:eastAsia="Calibri" w:hAnsi="Times New Roman" w:cs="Times New Roman"/>
          <w:color w:val="000000"/>
          <w:sz w:val="20"/>
        </w:rPr>
        <w:t>телефоны_______________________________________________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________________________________________________________________________________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________                                          ____________________________________</w:t>
      </w:r>
    </w:p>
    <w:p w:rsidR="006D641C" w:rsidRPr="007C430D" w:rsidRDefault="006D641C" w:rsidP="006D641C">
      <w:pPr>
        <w:spacing w:after="0" w:line="240" w:lineRule="auto"/>
        <w:contextualSpacing/>
        <w:rPr>
          <w:rFonts w:ascii="Times New Roman" w:eastAsia="Calibri" w:hAnsi="Times New Roman" w:cs="Times New Roman"/>
        </w:rPr>
      </w:pPr>
      <w:r w:rsidRPr="007C430D">
        <w:rPr>
          <w:rFonts w:ascii="Times New Roman" w:eastAsia="Calibri" w:hAnsi="Times New Roman" w:cs="Times New Roman"/>
          <w:color w:val="000000"/>
          <w:sz w:val="20"/>
        </w:rPr>
        <w:t>       (қолы)                                          (</w:t>
      </w:r>
      <w:proofErr w:type="spellStart"/>
      <w:r w:rsidRPr="007C430D">
        <w:rPr>
          <w:rFonts w:ascii="Times New Roman" w:eastAsia="Calibri" w:hAnsi="Times New Roman" w:cs="Times New Roman"/>
          <w:color w:val="000000"/>
          <w:sz w:val="20"/>
        </w:rPr>
        <w:t>Тегі</w:t>
      </w:r>
      <w:proofErr w:type="spell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аты</w:t>
      </w:r>
      <w:proofErr w:type="spellEnd"/>
      <w:r w:rsidRPr="007C430D">
        <w:rPr>
          <w:rFonts w:ascii="Times New Roman" w:eastAsia="Calibri" w:hAnsi="Times New Roman" w:cs="Times New Roman"/>
          <w:color w:val="000000"/>
          <w:sz w:val="20"/>
        </w:rPr>
        <w:t xml:space="preserve">, </w:t>
      </w:r>
      <w:proofErr w:type="spellStart"/>
      <w:r w:rsidRPr="007C430D">
        <w:rPr>
          <w:rFonts w:ascii="Times New Roman" w:eastAsia="Calibri" w:hAnsi="Times New Roman" w:cs="Times New Roman"/>
          <w:color w:val="000000"/>
          <w:sz w:val="20"/>
        </w:rPr>
        <w:t>әкесінің</w:t>
      </w:r>
      <w:proofErr w:type="spellEnd"/>
      <w:r w:rsidRPr="007C430D">
        <w:rPr>
          <w:rFonts w:ascii="Times New Roman" w:eastAsia="Calibri" w:hAnsi="Times New Roman" w:cs="Times New Roman"/>
          <w:color w:val="000000"/>
          <w:sz w:val="20"/>
          <w:lang w:val="kk-KZ"/>
        </w:rPr>
        <w:t xml:space="preserve"> </w:t>
      </w:r>
      <w:proofErr w:type="spellStart"/>
      <w:r w:rsidRPr="007C430D">
        <w:rPr>
          <w:rFonts w:ascii="Times New Roman" w:eastAsia="Calibri" w:hAnsi="Times New Roman" w:cs="Times New Roman"/>
          <w:color w:val="000000"/>
          <w:sz w:val="20"/>
        </w:rPr>
        <w:t>аты</w:t>
      </w:r>
      <w:proofErr w:type="spellEnd"/>
      <w:r w:rsidRPr="007C430D">
        <w:rPr>
          <w:rFonts w:ascii="Times New Roman" w:eastAsia="Calibri" w:hAnsi="Times New Roman" w:cs="Times New Roman"/>
          <w:color w:val="000000"/>
          <w:sz w:val="20"/>
        </w:rPr>
        <w:t xml:space="preserve"> (болған</w:t>
      </w:r>
      <w:r w:rsidRPr="007C430D">
        <w:rPr>
          <w:rFonts w:ascii="Times New Roman" w:eastAsia="Calibri" w:hAnsi="Times New Roman" w:cs="Times New Roman"/>
          <w:color w:val="000000"/>
          <w:sz w:val="20"/>
          <w:lang w:val="kk-KZ"/>
        </w:rPr>
        <w:t xml:space="preserve"> </w:t>
      </w:r>
      <w:r w:rsidRPr="007C430D">
        <w:rPr>
          <w:rFonts w:ascii="Times New Roman" w:eastAsia="Calibri" w:hAnsi="Times New Roman" w:cs="Times New Roman"/>
          <w:color w:val="000000"/>
          <w:sz w:val="20"/>
        </w:rPr>
        <w:t>жағдайда))</w:t>
      </w:r>
    </w:p>
    <w:p w:rsidR="006D641C" w:rsidRPr="007C430D" w:rsidRDefault="006D641C" w:rsidP="006D641C">
      <w:pPr>
        <w:spacing w:after="0" w:line="240" w:lineRule="auto"/>
        <w:contextualSpacing/>
        <w:rPr>
          <w:rFonts w:ascii="Times New Roman" w:eastAsia="Calibri" w:hAnsi="Times New Roman" w:cs="Times New Roman"/>
          <w:color w:val="000000"/>
          <w:sz w:val="20"/>
        </w:rPr>
      </w:pPr>
      <w:r w:rsidRPr="007C430D">
        <w:rPr>
          <w:rFonts w:ascii="Times New Roman" w:eastAsia="Calibri" w:hAnsi="Times New Roman" w:cs="Times New Roman"/>
          <w:color w:val="000000"/>
          <w:sz w:val="20"/>
        </w:rPr>
        <w:t>      "___"_______________ 20 __ ж.</w:t>
      </w: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Pr="007C430D" w:rsidRDefault="006D641C" w:rsidP="006D641C">
      <w:pPr>
        <w:spacing w:after="0" w:line="240" w:lineRule="auto"/>
        <w:contextualSpacing/>
        <w:rPr>
          <w:rFonts w:ascii="Times New Roman" w:eastAsia="Calibri" w:hAnsi="Times New Roman" w:cs="Times New Roman"/>
          <w:color w:val="000000"/>
          <w:sz w:val="20"/>
        </w:rPr>
      </w:pPr>
    </w:p>
    <w:p w:rsidR="006D641C" w:rsidRDefault="006D641C" w:rsidP="006D641C">
      <w:pPr>
        <w:spacing w:after="0" w:line="240" w:lineRule="auto"/>
        <w:contextualSpacing/>
        <w:rPr>
          <w:rFonts w:ascii="Times New Roman" w:eastAsia="Calibri" w:hAnsi="Times New Roman" w:cs="Times New Roman"/>
          <w:color w:val="000000"/>
          <w:sz w:val="20"/>
          <w:lang w:val="kk-KZ"/>
        </w:rPr>
      </w:pPr>
    </w:p>
    <w:p w:rsidR="000B2CAD" w:rsidRDefault="000B2CAD" w:rsidP="000B2CAD">
      <w:pPr>
        <w:spacing w:after="0" w:line="240" w:lineRule="auto"/>
        <w:contextualSpacing/>
        <w:rPr>
          <w:rFonts w:ascii="Times New Roman" w:eastAsia="Calibri" w:hAnsi="Times New Roman" w:cs="Times New Roman"/>
          <w:color w:val="000000"/>
          <w:sz w:val="24"/>
          <w:szCs w:val="24"/>
        </w:rPr>
      </w:pPr>
    </w:p>
    <w:p w:rsidR="006D641C" w:rsidRDefault="006D641C" w:rsidP="000B2CAD">
      <w:pPr>
        <w:spacing w:after="0" w:line="240" w:lineRule="auto"/>
        <w:contextualSpacing/>
        <w:rPr>
          <w:rFonts w:ascii="Times New Roman" w:eastAsia="Calibri" w:hAnsi="Times New Roman" w:cs="Times New Roman"/>
          <w:color w:val="000000"/>
          <w:sz w:val="24"/>
          <w:szCs w:val="24"/>
        </w:rPr>
      </w:pPr>
    </w:p>
    <w:p w:rsidR="006D641C" w:rsidRDefault="006D641C" w:rsidP="000B2CAD">
      <w:pPr>
        <w:spacing w:after="0" w:line="240" w:lineRule="auto"/>
        <w:contextualSpacing/>
        <w:rPr>
          <w:rFonts w:ascii="Times New Roman" w:eastAsia="Calibri" w:hAnsi="Times New Roman" w:cs="Times New Roman"/>
          <w:color w:val="000000"/>
          <w:sz w:val="24"/>
          <w:szCs w:val="24"/>
        </w:rPr>
      </w:pPr>
    </w:p>
    <w:p w:rsidR="006D641C" w:rsidRDefault="006D641C" w:rsidP="000B2CAD">
      <w:pPr>
        <w:spacing w:after="0" w:line="240" w:lineRule="auto"/>
        <w:contextualSpacing/>
        <w:rPr>
          <w:rFonts w:ascii="Times New Roman" w:eastAsia="Calibri" w:hAnsi="Times New Roman" w:cs="Times New Roman"/>
          <w:color w:val="000000"/>
          <w:sz w:val="24"/>
          <w:szCs w:val="24"/>
        </w:rPr>
      </w:pPr>
    </w:p>
    <w:p w:rsidR="006D641C" w:rsidRDefault="006D641C" w:rsidP="000B2CAD">
      <w:pPr>
        <w:spacing w:after="0" w:line="240" w:lineRule="auto"/>
        <w:contextualSpacing/>
        <w:rPr>
          <w:rFonts w:ascii="Times New Roman" w:eastAsia="Calibri" w:hAnsi="Times New Roman" w:cs="Times New Roman"/>
          <w:color w:val="000000"/>
          <w:sz w:val="24"/>
          <w:szCs w:val="24"/>
        </w:rPr>
      </w:pPr>
    </w:p>
    <w:p w:rsidR="006D641C" w:rsidRDefault="006D641C" w:rsidP="000B2CAD">
      <w:pPr>
        <w:spacing w:after="0" w:line="240" w:lineRule="auto"/>
        <w:contextualSpacing/>
        <w:rPr>
          <w:rFonts w:ascii="Times New Roman" w:eastAsia="Calibri" w:hAnsi="Times New Roman" w:cs="Times New Roman"/>
          <w:color w:val="000000"/>
          <w:sz w:val="24"/>
          <w:szCs w:val="24"/>
        </w:rPr>
      </w:pPr>
    </w:p>
    <w:p w:rsidR="006D641C" w:rsidRPr="00ED2B82" w:rsidRDefault="006D641C" w:rsidP="000B2CAD">
      <w:pPr>
        <w:spacing w:after="0" w:line="240" w:lineRule="auto"/>
        <w:contextualSpacing/>
        <w:rPr>
          <w:rFonts w:ascii="Times New Roman" w:eastAsia="Calibri" w:hAnsi="Times New Roman" w:cs="Times New Roman"/>
          <w:color w:val="000000"/>
          <w:sz w:val="24"/>
          <w:szCs w:val="24"/>
        </w:rPr>
      </w:pPr>
    </w:p>
    <w:p w:rsidR="000B2CAD" w:rsidRPr="00ED2B82" w:rsidRDefault="000B2CAD" w:rsidP="000B2CAD">
      <w:pPr>
        <w:spacing w:after="0" w:line="240" w:lineRule="auto"/>
        <w:contextualSpacing/>
        <w:rPr>
          <w:rFonts w:ascii="Times New Roman" w:eastAsia="Calibri" w:hAnsi="Times New Roman" w:cs="Times New Roman"/>
          <w:color w:val="000000"/>
          <w:sz w:val="24"/>
          <w:szCs w:val="24"/>
        </w:rPr>
      </w:pPr>
    </w:p>
    <w:p w:rsidR="000F77C2" w:rsidRPr="00ED2B82" w:rsidRDefault="000F77C2" w:rsidP="000B2CAD">
      <w:pPr>
        <w:spacing w:after="0" w:line="240" w:lineRule="auto"/>
        <w:contextualSpacing/>
        <w:rPr>
          <w:rFonts w:ascii="Times New Roman" w:eastAsia="Calibri" w:hAnsi="Times New Roman" w:cs="Times New Roman"/>
          <w:color w:val="000000"/>
          <w:sz w:val="24"/>
          <w:szCs w:val="24"/>
        </w:rPr>
      </w:pPr>
    </w:p>
    <w:p w:rsidR="000B2CAD" w:rsidRPr="00ED2B82" w:rsidRDefault="000B2CAD" w:rsidP="000B2CAD">
      <w:pPr>
        <w:spacing w:after="0" w:line="240" w:lineRule="auto"/>
        <w:contextualSpacing/>
        <w:rPr>
          <w:rFonts w:ascii="Times New Roman" w:eastAsia="Calibri" w:hAnsi="Times New Roman" w:cs="Times New Roman"/>
          <w:color w:val="000000"/>
          <w:sz w:val="24"/>
          <w:szCs w:val="24"/>
          <w:lang w:val="kk-KZ"/>
        </w:rPr>
      </w:pPr>
    </w:p>
    <w:p w:rsidR="000B2CAD" w:rsidRPr="00ED2B82" w:rsidRDefault="000B2CAD" w:rsidP="000B2CAD">
      <w:pPr>
        <w:spacing w:after="0" w:line="240" w:lineRule="auto"/>
        <w:contextualSpacing/>
        <w:rPr>
          <w:rFonts w:ascii="Times New Roman" w:eastAsia="Calibri" w:hAnsi="Times New Roman" w:cs="Times New Roman"/>
          <w:color w:val="000000"/>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23"/>
        <w:gridCol w:w="3706"/>
      </w:tblGrid>
      <w:tr w:rsidR="00194D74" w:rsidRPr="003F2CA4" w:rsidTr="00D22446">
        <w:trPr>
          <w:trHeight w:val="30"/>
          <w:tblCellSpacing w:w="0" w:type="auto"/>
        </w:trPr>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D74" w:rsidRPr="003F2CA4" w:rsidRDefault="00194D74" w:rsidP="00D2244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lastRenderedPageBreak/>
              <w:t> </w:t>
            </w:r>
          </w:p>
        </w:tc>
        <w:tc>
          <w:tcPr>
            <w:tcW w:w="3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D74" w:rsidRPr="003F2CA4" w:rsidRDefault="00194D74" w:rsidP="00D2244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Приложение 3</w:t>
            </w:r>
            <w:r w:rsidRPr="003F2CA4">
              <w:rPr>
                <w:rFonts w:ascii="Calibri" w:eastAsia="Calibri" w:hAnsi="Calibri" w:cs="Times New Roman"/>
              </w:rPr>
              <w:br/>
            </w:r>
            <w:r w:rsidRPr="003F2CA4">
              <w:rPr>
                <w:rFonts w:ascii="Calibri" w:eastAsia="Calibri" w:hAnsi="Calibri" w:cs="Times New Roman"/>
                <w:color w:val="000000"/>
                <w:sz w:val="20"/>
              </w:rPr>
              <w:t>к Правилам проведения конкурса</w:t>
            </w:r>
            <w:r w:rsidRPr="003F2CA4">
              <w:rPr>
                <w:rFonts w:ascii="Calibri" w:eastAsia="Calibri" w:hAnsi="Calibri" w:cs="Times New Roman"/>
              </w:rPr>
              <w:br/>
            </w:r>
            <w:r w:rsidRPr="003F2CA4">
              <w:rPr>
                <w:rFonts w:ascii="Calibri" w:eastAsia="Calibri" w:hAnsi="Calibri" w:cs="Times New Roman"/>
                <w:color w:val="000000"/>
                <w:sz w:val="20"/>
              </w:rPr>
              <w:t>на занятие административной</w:t>
            </w:r>
            <w:r w:rsidRPr="003F2CA4">
              <w:rPr>
                <w:rFonts w:ascii="Calibri" w:eastAsia="Calibri" w:hAnsi="Calibri" w:cs="Times New Roman"/>
              </w:rPr>
              <w:br/>
            </w:r>
            <w:r w:rsidRPr="003F2CA4">
              <w:rPr>
                <w:rFonts w:ascii="Calibri" w:eastAsia="Calibri" w:hAnsi="Calibri" w:cs="Times New Roman"/>
                <w:color w:val="000000"/>
                <w:sz w:val="20"/>
              </w:rPr>
              <w:t>государственной должности корпуса "Б"</w:t>
            </w:r>
          </w:p>
        </w:tc>
      </w:tr>
      <w:tr w:rsidR="00194D74" w:rsidRPr="003F2CA4" w:rsidTr="00D22446">
        <w:trPr>
          <w:trHeight w:val="30"/>
          <w:tblCellSpacing w:w="0" w:type="auto"/>
        </w:trPr>
        <w:tc>
          <w:tcPr>
            <w:tcW w:w="5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D74" w:rsidRPr="003F2CA4" w:rsidRDefault="00194D74" w:rsidP="00D2244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 </w:t>
            </w:r>
          </w:p>
        </w:tc>
        <w:tc>
          <w:tcPr>
            <w:tcW w:w="3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94D74" w:rsidRPr="003F2CA4" w:rsidRDefault="00194D74" w:rsidP="00D22446">
            <w:pPr>
              <w:spacing w:line="240" w:lineRule="auto"/>
              <w:contextualSpacing/>
              <w:jc w:val="center"/>
              <w:rPr>
                <w:rFonts w:ascii="Calibri" w:eastAsia="Calibri" w:hAnsi="Calibri" w:cs="Times New Roman"/>
              </w:rPr>
            </w:pPr>
            <w:r w:rsidRPr="003F2CA4">
              <w:rPr>
                <w:rFonts w:ascii="Calibri" w:eastAsia="Calibri" w:hAnsi="Calibri" w:cs="Times New Roman"/>
                <w:color w:val="000000"/>
                <w:sz w:val="20"/>
              </w:rPr>
              <w:t>Форма</w:t>
            </w:r>
          </w:p>
        </w:tc>
      </w:tr>
    </w:tbl>
    <w:p w:rsidR="00194D74" w:rsidRDefault="00194D74" w:rsidP="00194D74">
      <w:pPr>
        <w:spacing w:after="0" w:line="240" w:lineRule="auto"/>
        <w:contextualSpacing/>
        <w:rPr>
          <w:rFonts w:ascii="Calibri" w:eastAsia="Calibri" w:hAnsi="Calibri" w:cs="Times New Roman"/>
          <w:color w:val="000000"/>
          <w:sz w:val="20"/>
        </w:rPr>
      </w:pPr>
    </w:p>
    <w:p w:rsidR="00194D74" w:rsidRDefault="00194D74" w:rsidP="00194D74">
      <w:pPr>
        <w:spacing w:after="0" w:line="240" w:lineRule="auto"/>
        <w:contextualSpacing/>
        <w:jc w:val="center"/>
        <w:rPr>
          <w:rFonts w:ascii="Calibri" w:eastAsia="Calibri" w:hAnsi="Calibri" w:cs="Times New Roman"/>
        </w:rPr>
      </w:pPr>
      <w:bookmarkStart w:id="1" w:name="z182"/>
      <w:r>
        <w:rPr>
          <w:rFonts w:ascii="Calibri" w:eastAsia="Calibri" w:hAnsi="Calibri" w:cs="Times New Roman"/>
          <w:b/>
          <w:color w:val="000000"/>
        </w:rPr>
        <w:t xml:space="preserve">"Б" КОРПУСЫНЫҢ ӘКІМШІЛІК МЕМЛЕКЕТТІК ЛАУАЗЫМЫНА КАНДИДАТТЫҢ ҚЫЗМЕТТIК ТIЗIМІ </w:t>
      </w:r>
      <w:r>
        <w:rPr>
          <w:rFonts w:ascii="Calibri" w:eastAsia="Calibri" w:hAnsi="Calibri" w:cs="Times New Roman"/>
          <w:b/>
          <w:color w:val="000000"/>
          <w:lang w:val="kk-KZ"/>
        </w:rPr>
        <w:t xml:space="preserve">  </w:t>
      </w:r>
      <w:r>
        <w:rPr>
          <w:rFonts w:ascii="Calibri" w:eastAsia="Calibri" w:hAnsi="Calibri" w:cs="Times New Roman"/>
          <w:b/>
          <w:color w:val="000000"/>
        </w:rPr>
        <w:t>ПОСЛУЖНОЙ СПИСОК</w:t>
      </w:r>
      <w:r>
        <w:rPr>
          <w:rFonts w:ascii="Calibri" w:eastAsia="Calibri" w:hAnsi="Calibri" w:cs="Times New Roman"/>
        </w:rPr>
        <w:br/>
      </w:r>
      <w:r>
        <w:rPr>
          <w:rFonts w:ascii="Calibri" w:eastAsia="Calibri" w:hAnsi="Calibri" w:cs="Times New Roman"/>
          <w:b/>
          <w:color w:val="000000"/>
        </w:rPr>
        <w:t>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637"/>
        <w:gridCol w:w="248"/>
        <w:gridCol w:w="4709"/>
        <w:gridCol w:w="2535"/>
      </w:tblGrid>
      <w:tr w:rsidR="00194D74" w:rsidTr="00D22446">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_____________________________________________</w:t>
            </w:r>
            <w:r>
              <w:rPr>
                <w:rFonts w:ascii="Calibri" w:eastAsia="Calibri" w:hAnsi="Calibri" w:cs="Times New Roman"/>
              </w:rPr>
              <w:br/>
            </w:r>
            <w:proofErr w:type="spellStart"/>
            <w:r>
              <w:rPr>
                <w:rFonts w:ascii="Calibri" w:eastAsia="Calibri" w:hAnsi="Calibri" w:cs="Times New Roman"/>
                <w:color w:val="000000"/>
                <w:sz w:val="20"/>
              </w:rPr>
              <w:t>тегі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және</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әкесінің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жағдайда</w:t>
            </w:r>
            <w:proofErr w:type="spellEnd"/>
            <w:r>
              <w:rPr>
                <w:rFonts w:ascii="Calibri" w:eastAsia="Calibri" w:hAnsi="Calibri" w:cs="Times New Roman"/>
                <w:color w:val="000000"/>
                <w:sz w:val="20"/>
              </w:rPr>
              <w:t xml:space="preserve">) / </w:t>
            </w:r>
            <w:r>
              <w:rPr>
                <w:rFonts w:ascii="Calibri" w:eastAsia="Calibri" w:hAnsi="Calibri" w:cs="Times New Roman"/>
              </w:rPr>
              <w:br/>
            </w:r>
            <w:r>
              <w:rPr>
                <w:rFonts w:ascii="Calibri" w:eastAsia="Calibri" w:hAnsi="Calibri" w:cs="Times New Roman"/>
                <w:color w:val="000000"/>
                <w:sz w:val="20"/>
              </w:rPr>
              <w:t>фамилия, имя, отчество (при наличии)</w:t>
            </w:r>
          </w:p>
        </w:tc>
        <w:tc>
          <w:tcPr>
            <w:tcW w:w="253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color w:val="000000"/>
                <w:sz w:val="20"/>
                <w:lang w:val="kk-KZ"/>
              </w:rPr>
            </w:pPr>
            <w:r>
              <w:rPr>
                <w:rFonts w:ascii="Calibri" w:eastAsia="Calibri" w:hAnsi="Calibri" w:cs="Times New Roman"/>
                <w:color w:val="000000"/>
                <w:sz w:val="20"/>
              </w:rPr>
              <w:t> </w:t>
            </w:r>
            <w:r>
              <w:rPr>
                <w:rFonts w:ascii="Calibri" w:eastAsia="Calibri" w:hAnsi="Calibri" w:cs="Times New Roman"/>
              </w:rPr>
              <w:br/>
            </w:r>
            <w:proofErr w:type="gramStart"/>
            <w:r>
              <w:rPr>
                <w:rFonts w:ascii="Calibri" w:eastAsia="Calibri" w:hAnsi="Calibri" w:cs="Times New Roman"/>
                <w:color w:val="000000"/>
                <w:sz w:val="20"/>
              </w:rPr>
              <w:t>ФОТО</w:t>
            </w:r>
            <w:r>
              <w:rPr>
                <w:rFonts w:ascii="Calibri" w:eastAsia="Calibri" w:hAnsi="Calibri" w:cs="Times New Roman"/>
              </w:rPr>
              <w:br/>
            </w:r>
            <w:r>
              <w:rPr>
                <w:rFonts w:ascii="Calibri" w:eastAsia="Calibri" w:hAnsi="Calibri" w:cs="Times New Roman"/>
                <w:color w:val="000000"/>
                <w:sz w:val="20"/>
              </w:rPr>
              <w:t>(</w:t>
            </w:r>
            <w:proofErr w:type="gramEnd"/>
            <w:r>
              <w:rPr>
                <w:rFonts w:ascii="Calibri" w:eastAsia="Calibri" w:hAnsi="Calibri" w:cs="Times New Roman"/>
                <w:color w:val="000000"/>
                <w:sz w:val="20"/>
              </w:rPr>
              <w:t>түрлітүсті/ цветное,</w:t>
            </w:r>
            <w:r>
              <w:rPr>
                <w:rFonts w:ascii="Calibri" w:eastAsia="Calibri" w:hAnsi="Calibri" w:cs="Times New Roman"/>
              </w:rPr>
              <w:br/>
            </w:r>
            <w:r>
              <w:rPr>
                <w:rFonts w:ascii="Calibri" w:eastAsia="Calibri" w:hAnsi="Calibri" w:cs="Times New Roman"/>
                <w:color w:val="000000"/>
                <w:sz w:val="20"/>
              </w:rPr>
              <w:t>3х4)</w:t>
            </w:r>
          </w:p>
        </w:tc>
      </w:tr>
      <w:tr w:rsidR="00194D74" w:rsidTr="00D22446">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_____________________________________________</w:t>
            </w:r>
            <w:r>
              <w:rPr>
                <w:rFonts w:ascii="Calibri" w:eastAsia="Calibri" w:hAnsi="Calibri" w:cs="Times New Roman"/>
              </w:rPr>
              <w:br/>
            </w:r>
            <w:proofErr w:type="spellStart"/>
            <w:r>
              <w:rPr>
                <w:rFonts w:ascii="Calibri" w:eastAsia="Calibri" w:hAnsi="Calibri" w:cs="Times New Roman"/>
                <w:color w:val="000000"/>
                <w:sz w:val="20"/>
              </w:rPr>
              <w:t>лауазымы</w:t>
            </w:r>
            <w:proofErr w:type="spellEnd"/>
            <w:r>
              <w:rPr>
                <w:rFonts w:ascii="Calibri" w:eastAsia="Calibri" w:hAnsi="Calibri" w:cs="Times New Roman"/>
                <w:color w:val="000000"/>
                <w:sz w:val="20"/>
              </w:rPr>
              <w:t xml:space="preserve">/должность, </w:t>
            </w:r>
            <w:proofErr w:type="spellStart"/>
            <w:r>
              <w:rPr>
                <w:rFonts w:ascii="Calibri" w:eastAsia="Calibri" w:hAnsi="Calibri" w:cs="Times New Roman"/>
                <w:color w:val="000000"/>
                <w:sz w:val="20"/>
              </w:rPr>
              <w:t>санаты</w:t>
            </w:r>
            <w:proofErr w:type="spellEnd"/>
            <w:r>
              <w:rPr>
                <w:rFonts w:ascii="Calibri" w:eastAsia="Calibri" w:hAnsi="Calibri" w:cs="Times New Roman"/>
                <w:color w:val="000000"/>
                <w:sz w:val="20"/>
              </w:rPr>
              <w:t>/категория</w:t>
            </w:r>
            <w:r>
              <w:rPr>
                <w:rFonts w:ascii="Calibri" w:eastAsia="Calibri" w:hAnsi="Calibri" w:cs="Times New Roman"/>
              </w:rPr>
              <w:br/>
            </w:r>
            <w:r>
              <w:rPr>
                <w:rFonts w:ascii="Calibri" w:eastAsia="Calibri" w:hAnsi="Calibri" w:cs="Times New Roman"/>
                <w:color w:val="000000"/>
                <w:sz w:val="20"/>
              </w:rPr>
              <w:t>(</w:t>
            </w:r>
            <w:proofErr w:type="spellStart"/>
            <w:r>
              <w:rPr>
                <w:rFonts w:ascii="Calibri" w:eastAsia="Calibri" w:hAnsi="Calibri" w:cs="Times New Roman"/>
                <w:color w:val="000000"/>
                <w:sz w:val="20"/>
              </w:rPr>
              <w:t>болғанжағдайда</w:t>
            </w:r>
            <w:proofErr w:type="spellEnd"/>
            <w:r>
              <w:rPr>
                <w:rFonts w:ascii="Calibri" w:eastAsia="Calibri" w:hAnsi="Calibri" w:cs="Times New Roman"/>
                <w:color w:val="000000"/>
                <w:sz w:val="20"/>
              </w:rPr>
              <w:t>/при наличии)</w:t>
            </w:r>
          </w:p>
        </w:tc>
        <w:tc>
          <w:tcPr>
            <w:tcW w:w="2535" w:type="dxa"/>
            <w:vMerge/>
            <w:tcBorders>
              <w:top w:val="single" w:sz="6" w:space="0" w:color="CFCFCF"/>
              <w:left w:val="single" w:sz="6" w:space="0" w:color="CFCFCF"/>
              <w:bottom w:val="single" w:sz="6" w:space="0" w:color="CFCFCF"/>
              <w:right w:val="single" w:sz="6" w:space="0" w:color="CFCFCF"/>
            </w:tcBorders>
            <w:vAlign w:val="center"/>
            <w:hideMark/>
          </w:tcPr>
          <w:p w:rsidR="00194D74" w:rsidRDefault="00194D74" w:rsidP="00D22446">
            <w:pPr>
              <w:spacing w:after="0" w:line="240" w:lineRule="auto"/>
              <w:rPr>
                <w:rFonts w:ascii="Calibri" w:eastAsia="Calibri" w:hAnsi="Calibri" w:cs="Times New Roman"/>
                <w:color w:val="000000"/>
                <w:sz w:val="20"/>
                <w:lang w:val="kk-KZ"/>
              </w:rPr>
            </w:pPr>
          </w:p>
        </w:tc>
      </w:tr>
      <w:tr w:rsidR="00194D74" w:rsidTr="00D22446">
        <w:trPr>
          <w:trHeight w:val="30"/>
        </w:trPr>
        <w:tc>
          <w:tcPr>
            <w:tcW w:w="9129" w:type="dxa"/>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ЖЕКЕ МӘЛІМЕТТЕР / ЛИЧНЫЕ ДАННЫЕ</w:t>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1.</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Туған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күні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және</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жері</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Дата и место рождения</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2.</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Ұлты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қалауы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бойынша</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Национальность (по желанию)</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3.</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Оқу</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орнын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бітірген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және</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оның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атауы</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Год окончания и наименование учебного заведения</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4.</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Мамандығы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бойынша</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біліктілігі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ғылыми</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дәрежесі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ғылыми</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w:t>
            </w:r>
            <w:proofErr w:type="spellEnd"/>
            <w:r>
              <w:rPr>
                <w:rFonts w:ascii="Calibri" w:eastAsia="Calibri" w:hAnsi="Calibri" w:cs="Times New Roman"/>
                <w:color w:val="000000"/>
                <w:sz w:val="20"/>
              </w:rPr>
              <w:t xml:space="preserve"> жағдайда) /</w:t>
            </w:r>
            <w:r>
              <w:rPr>
                <w:rFonts w:ascii="Calibri" w:eastAsia="Calibri" w:hAnsi="Calibri" w:cs="Times New Roman"/>
              </w:rPr>
              <w:br/>
            </w:r>
            <w:r>
              <w:rPr>
                <w:rFonts w:ascii="Calibri" w:eastAsia="Calibri" w:hAnsi="Calibri" w:cs="Times New Roman"/>
                <w:color w:val="000000"/>
                <w:sz w:val="20"/>
              </w:rPr>
              <w:t>Квалификация по специальности, ученая степень, ученое звание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5.</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Шетел</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тілдерін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білуі</w:t>
            </w:r>
            <w:proofErr w:type="spellEnd"/>
            <w:r>
              <w:rPr>
                <w:rFonts w:ascii="Calibri" w:eastAsia="Calibri" w:hAnsi="Calibri" w:cs="Times New Roman"/>
                <w:color w:val="000000"/>
                <w:sz w:val="20"/>
              </w:rPr>
              <w:t>/</w:t>
            </w:r>
            <w:r>
              <w:rPr>
                <w:rFonts w:ascii="Calibri" w:eastAsia="Calibri" w:hAnsi="Calibri" w:cs="Times New Roman"/>
              </w:rPr>
              <w:br/>
            </w:r>
            <w:r>
              <w:rPr>
                <w:rFonts w:ascii="Calibri" w:eastAsia="Calibri" w:hAnsi="Calibri" w:cs="Times New Roman"/>
                <w:color w:val="000000"/>
                <w:sz w:val="20"/>
              </w:rPr>
              <w:t>Владение иностранными языками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6.</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Мемлекеттік</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наградалары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құрметті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атақтары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жағдайда</w:t>
            </w:r>
            <w:proofErr w:type="spellEnd"/>
            <w:r>
              <w:rPr>
                <w:rFonts w:ascii="Calibri" w:eastAsia="Calibri" w:hAnsi="Calibri" w:cs="Times New Roman"/>
                <w:color w:val="000000"/>
                <w:sz w:val="20"/>
              </w:rPr>
              <w:t>) /</w:t>
            </w:r>
            <w:r>
              <w:rPr>
                <w:rFonts w:ascii="Calibri" w:eastAsia="Calibri" w:hAnsi="Calibri" w:cs="Times New Roman"/>
              </w:rPr>
              <w:br/>
            </w:r>
            <w:r>
              <w:rPr>
                <w:rFonts w:ascii="Calibri" w:eastAsia="Calibri" w:hAnsi="Calibri" w:cs="Times New Roman"/>
                <w:color w:val="000000"/>
                <w:sz w:val="20"/>
              </w:rPr>
              <w:t>Государственные награды, почетные звания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7.</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Дипломатиялық</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дәрежесі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әскери</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арнайы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атақтары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сыныптық</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шені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w:t>
            </w:r>
            <w:proofErr w:type="spellEnd"/>
            <w:r>
              <w:rPr>
                <w:rFonts w:ascii="Calibri" w:eastAsia="Calibri" w:hAnsi="Calibri" w:cs="Times New Roman"/>
                <w:color w:val="000000"/>
                <w:sz w:val="20"/>
              </w:rPr>
              <w:t xml:space="preserve"> жағдайда) /</w:t>
            </w:r>
            <w:r>
              <w:rPr>
                <w:rFonts w:ascii="Calibri" w:eastAsia="Calibri" w:hAnsi="Calibri" w:cs="Times New Roman"/>
              </w:rPr>
              <w:br/>
            </w:r>
            <w:r>
              <w:rPr>
                <w:rFonts w:ascii="Calibri" w:eastAsia="Calibri" w:hAnsi="Calibri" w:cs="Times New Roman"/>
                <w:color w:val="000000"/>
                <w:sz w:val="20"/>
              </w:rPr>
              <w:t>Дипломатический ранг, воинское, специальное звание, классный чин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bookmarkStart w:id="2" w:name="_GoBack"/>
            <w:bookmarkEnd w:id="2"/>
            <w:r>
              <w:rPr>
                <w:rFonts w:ascii="Calibri" w:eastAsia="Calibri" w:hAnsi="Calibri" w:cs="Times New Roman"/>
                <w:color w:val="000000"/>
                <w:sz w:val="20"/>
              </w:rPr>
              <w:t>8.</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Жазатүрі</w:t>
            </w:r>
            <w:proofErr w:type="spellEnd"/>
            <w:r>
              <w:rPr>
                <w:rFonts w:ascii="Calibri" w:eastAsia="Calibri" w:hAnsi="Calibri" w:cs="Times New Roman"/>
                <w:color w:val="000000"/>
                <w:sz w:val="20"/>
              </w:rPr>
              <w:t xml:space="preserve">, оны </w:t>
            </w:r>
            <w:proofErr w:type="spellStart"/>
            <w:r>
              <w:rPr>
                <w:rFonts w:ascii="Calibri" w:eastAsia="Calibri" w:hAnsi="Calibri" w:cs="Times New Roman"/>
                <w:color w:val="000000"/>
                <w:sz w:val="20"/>
              </w:rPr>
              <w:t>тағайындау</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күні</w:t>
            </w:r>
            <w:proofErr w:type="spellEnd"/>
            <w:r>
              <w:rPr>
                <w:rFonts w:ascii="Calibri" w:eastAsia="Calibri" w:hAnsi="Calibri" w:cs="Times New Roman"/>
                <w:color w:val="000000"/>
                <w:sz w:val="20"/>
              </w:rPr>
              <w:t xml:space="preserve"> мен </w:t>
            </w:r>
            <w:proofErr w:type="spellStart"/>
            <w:r>
              <w:rPr>
                <w:rFonts w:ascii="Calibri" w:eastAsia="Calibri" w:hAnsi="Calibri" w:cs="Times New Roman"/>
                <w:color w:val="000000"/>
                <w:sz w:val="20"/>
              </w:rPr>
              <w:t>негізі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болғанжағдайда</w:t>
            </w:r>
            <w:proofErr w:type="spellEnd"/>
            <w:r>
              <w:rPr>
                <w:rFonts w:ascii="Calibri" w:eastAsia="Calibri" w:hAnsi="Calibri" w:cs="Times New Roman"/>
                <w:color w:val="000000"/>
                <w:sz w:val="20"/>
              </w:rPr>
              <w:t>) /Вид взыскания, дата и основания его наложения (при наличии)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9.</w:t>
            </w:r>
          </w:p>
        </w:tc>
        <w:tc>
          <w:tcPr>
            <w:tcW w:w="4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Соңғы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үш</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жылдағы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қызметінің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тиімділігін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сайынғы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бағалау</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күні</w:t>
            </w:r>
            <w:proofErr w:type="spellEnd"/>
            <w:r>
              <w:rPr>
                <w:rFonts w:ascii="Calibri" w:eastAsia="Calibri" w:hAnsi="Calibri" w:cs="Times New Roman"/>
                <w:color w:val="000000"/>
                <w:sz w:val="20"/>
              </w:rPr>
              <w:t xml:space="preserve"> мен </w:t>
            </w:r>
            <w:proofErr w:type="spellStart"/>
            <w:r>
              <w:rPr>
                <w:rFonts w:ascii="Calibri" w:eastAsia="Calibri" w:hAnsi="Calibri" w:cs="Times New Roman"/>
                <w:color w:val="000000"/>
                <w:sz w:val="20"/>
              </w:rPr>
              <w:t>нәтижесі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егер</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үш</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жылдан</w:t>
            </w:r>
            <w:proofErr w:type="spellEnd"/>
            <w:r>
              <w:rPr>
                <w:rFonts w:ascii="Calibri" w:eastAsia="Calibri" w:hAnsi="Calibri" w:cs="Times New Roman"/>
                <w:color w:val="000000"/>
                <w:sz w:val="20"/>
              </w:rPr>
              <w:t xml:space="preserve"> кем </w:t>
            </w:r>
            <w:proofErr w:type="spellStart"/>
            <w:r>
              <w:rPr>
                <w:rFonts w:ascii="Calibri" w:eastAsia="Calibri" w:hAnsi="Calibri" w:cs="Times New Roman"/>
                <w:color w:val="000000"/>
                <w:sz w:val="20"/>
              </w:rPr>
              <w:t>жұмыс</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істеген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жағдайда</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нақты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жұмыс</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істеген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кезеңіндегі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бағасы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көрсетіледі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мемлекеттік</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әкімшілік</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қызметшілер</w:t>
            </w:r>
            <w:proofErr w:type="spellEnd"/>
            <w:r>
              <w:rPr>
                <w:rFonts w:ascii="Calibri" w:eastAsia="Calibri" w:hAnsi="Calibri" w:cs="Times New Roman"/>
                <w:color w:val="000000"/>
                <w:sz w:val="20"/>
              </w:rPr>
              <w:t xml:space="preserve"> </w:t>
            </w:r>
            <w:proofErr w:type="spellStart"/>
            <w:proofErr w:type="gramStart"/>
            <w:r>
              <w:rPr>
                <w:rFonts w:ascii="Calibri" w:eastAsia="Calibri" w:hAnsi="Calibri" w:cs="Times New Roman"/>
                <w:color w:val="000000"/>
                <w:sz w:val="20"/>
              </w:rPr>
              <w:t>толтырады</w:t>
            </w:r>
            <w:proofErr w:type="spellEnd"/>
            <w:r>
              <w:rPr>
                <w:rFonts w:ascii="Calibri" w:eastAsia="Calibri" w:hAnsi="Calibri" w:cs="Times New Roman"/>
                <w:color w:val="000000"/>
                <w:sz w:val="20"/>
              </w:rPr>
              <w:t>)/</w:t>
            </w:r>
            <w:proofErr w:type="gramEnd"/>
            <w:r>
              <w:rPr>
                <w:rFonts w:ascii="Calibri" w:eastAsia="Calibri" w:hAnsi="Calibri" w:cs="Times New Roman"/>
              </w:rPr>
              <w:br/>
            </w:r>
            <w:r>
              <w:rPr>
                <w:rFonts w:ascii="Calibri" w:eastAsia="Calibri" w:hAnsi="Calibri" w:cs="Times New Roman"/>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gridAfter w:val="2"/>
          <w:wAfter w:w="7244" w:type="dxa"/>
          <w:trHeight w:val="30"/>
        </w:trPr>
        <w:tc>
          <w:tcPr>
            <w:tcW w:w="1885"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b/>
                <w:color w:val="000000"/>
                <w:sz w:val="20"/>
              </w:rPr>
              <w:t>ЕҢБЕК ЖОЛЫ/ТРУДОВАЯ ДЕЯТЕЛЬНОСТЬ</w:t>
            </w:r>
          </w:p>
        </w:tc>
      </w:tr>
      <w:tr w:rsidR="00194D74" w:rsidTr="00D22446">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Күні/Дата</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proofErr w:type="spellStart"/>
            <w:r>
              <w:rPr>
                <w:rFonts w:ascii="Calibri" w:eastAsia="Calibri" w:hAnsi="Calibri" w:cs="Times New Roman"/>
                <w:color w:val="000000"/>
                <w:sz w:val="20"/>
              </w:rPr>
              <w:t>қызметі</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жұмыс</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орны</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мекеменің</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орналасқан</w:t>
            </w:r>
            <w:proofErr w:type="spellEnd"/>
            <w:r>
              <w:rPr>
                <w:rFonts w:ascii="Calibri" w:eastAsia="Calibri" w:hAnsi="Calibri" w:cs="Times New Roman"/>
                <w:color w:val="000000"/>
                <w:sz w:val="20"/>
              </w:rPr>
              <w:t xml:space="preserve"> </w:t>
            </w:r>
            <w:proofErr w:type="spellStart"/>
            <w:r>
              <w:rPr>
                <w:rFonts w:ascii="Calibri" w:eastAsia="Calibri" w:hAnsi="Calibri" w:cs="Times New Roman"/>
                <w:color w:val="000000"/>
                <w:sz w:val="20"/>
              </w:rPr>
              <w:t>жері</w:t>
            </w:r>
            <w:proofErr w:type="spellEnd"/>
            <w:r>
              <w:rPr>
                <w:rFonts w:ascii="Calibri" w:eastAsia="Calibri" w:hAnsi="Calibri" w:cs="Times New Roman"/>
                <w:color w:val="000000"/>
                <w:sz w:val="20"/>
              </w:rPr>
              <w:t xml:space="preserve">/должность, место </w:t>
            </w:r>
            <w:r>
              <w:rPr>
                <w:rFonts w:ascii="Calibri" w:eastAsia="Calibri" w:hAnsi="Calibri" w:cs="Times New Roman"/>
                <w:color w:val="000000"/>
                <w:sz w:val="20"/>
              </w:rPr>
              <w:lastRenderedPageBreak/>
              <w:t>работы, местонахождение организации</w:t>
            </w:r>
          </w:p>
        </w:tc>
      </w:tr>
      <w:tr w:rsidR="00194D74" w:rsidTr="00D22446">
        <w:trPr>
          <w:trHeight w:val="30"/>
        </w:trPr>
        <w:tc>
          <w:tcPr>
            <w:tcW w:w="16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lastRenderedPageBreak/>
              <w:t>қабылданған/</w:t>
            </w:r>
            <w:r>
              <w:rPr>
                <w:rFonts w:ascii="Calibri" w:eastAsia="Calibri" w:hAnsi="Calibri" w:cs="Times New Roman"/>
              </w:rPr>
              <w:br/>
            </w:r>
            <w:r>
              <w:rPr>
                <w:rFonts w:ascii="Calibri" w:eastAsia="Calibri" w:hAnsi="Calibri" w:cs="Times New Roman"/>
                <w:color w:val="000000"/>
                <w:sz w:val="20"/>
              </w:rPr>
              <w:t>приема</w:t>
            </w:r>
          </w:p>
        </w:tc>
        <w:tc>
          <w:tcPr>
            <w:tcW w:w="495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center"/>
              <w:rPr>
                <w:rFonts w:ascii="Calibri" w:eastAsia="Calibri" w:hAnsi="Calibri" w:cs="Times New Roman"/>
              </w:rPr>
            </w:pPr>
            <w:r>
              <w:rPr>
                <w:rFonts w:ascii="Calibri" w:eastAsia="Calibri" w:hAnsi="Calibri" w:cs="Times New Roman"/>
                <w:color w:val="000000"/>
                <w:sz w:val="20"/>
              </w:rPr>
              <w:t>босатылған/</w:t>
            </w:r>
            <w:r>
              <w:rPr>
                <w:rFonts w:ascii="Calibri" w:eastAsia="Calibri" w:hAnsi="Calibri" w:cs="Times New Roman"/>
              </w:rPr>
              <w:br/>
            </w:r>
            <w:r>
              <w:rPr>
                <w:rFonts w:ascii="Calibri" w:eastAsia="Calibri" w:hAnsi="Calibri" w:cs="Times New Roman"/>
                <w:color w:val="000000"/>
                <w:sz w:val="20"/>
              </w:rPr>
              <w:t>увольнения</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16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c>
          <w:tcPr>
            <w:tcW w:w="495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rPr>
              <w:br/>
            </w:r>
          </w:p>
        </w:tc>
      </w:tr>
      <w:tr w:rsidR="00194D74" w:rsidTr="00D22446">
        <w:trPr>
          <w:trHeight w:val="30"/>
        </w:trPr>
        <w:tc>
          <w:tcPr>
            <w:tcW w:w="659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rPr>
                <w:rFonts w:ascii="Calibri" w:eastAsia="Calibri" w:hAnsi="Calibri" w:cs="Times New Roman"/>
              </w:rPr>
            </w:pPr>
            <w:r>
              <w:rPr>
                <w:rFonts w:ascii="Calibri" w:eastAsia="Calibri" w:hAnsi="Calibri" w:cs="Times New Roman"/>
                <w:color w:val="000000"/>
                <w:sz w:val="20"/>
              </w:rPr>
              <w:t>_____________________</w:t>
            </w:r>
            <w:r>
              <w:rPr>
                <w:rFonts w:ascii="Calibri" w:eastAsia="Calibri" w:hAnsi="Calibri" w:cs="Times New Roman"/>
              </w:rPr>
              <w:br/>
            </w:r>
            <w:r>
              <w:rPr>
                <w:rFonts w:ascii="Calibri" w:eastAsia="Calibri" w:hAnsi="Calibri" w:cs="Times New Roman"/>
                <w:color w:val="000000"/>
                <w:sz w:val="20"/>
              </w:rPr>
              <w:t>Кандидаттың</w:t>
            </w:r>
            <w:r>
              <w:rPr>
                <w:rFonts w:ascii="Calibri" w:eastAsia="Calibri" w:hAnsi="Calibri" w:cs="Times New Roman"/>
                <w:color w:val="000000"/>
                <w:sz w:val="20"/>
                <w:lang w:val="kk-KZ"/>
              </w:rPr>
              <w:t xml:space="preserve"> </w:t>
            </w:r>
            <w:r>
              <w:rPr>
                <w:rFonts w:ascii="Calibri" w:eastAsia="Calibri" w:hAnsi="Calibri" w:cs="Times New Roman"/>
                <w:color w:val="000000"/>
                <w:sz w:val="20"/>
              </w:rPr>
              <w:t>қолы/</w:t>
            </w:r>
            <w:r>
              <w:rPr>
                <w:rFonts w:ascii="Calibri" w:eastAsia="Calibri" w:hAnsi="Calibri" w:cs="Times New Roman"/>
              </w:rPr>
              <w:br/>
            </w:r>
            <w:r>
              <w:rPr>
                <w:rFonts w:ascii="Calibri" w:eastAsia="Calibri" w:hAnsi="Calibri" w:cs="Times New Roman"/>
                <w:color w:val="000000"/>
                <w:sz w:val="20"/>
              </w:rPr>
              <w:t>Подпись кандидата</w:t>
            </w:r>
          </w:p>
        </w:tc>
        <w:tc>
          <w:tcPr>
            <w:tcW w:w="25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194D74" w:rsidRDefault="00194D74" w:rsidP="00D22446">
            <w:pPr>
              <w:spacing w:after="0" w:line="240" w:lineRule="auto"/>
              <w:contextualSpacing/>
              <w:jc w:val="right"/>
              <w:rPr>
                <w:rFonts w:ascii="Calibri" w:eastAsia="Calibri" w:hAnsi="Calibri" w:cs="Times New Roman"/>
              </w:rPr>
            </w:pPr>
            <w:r>
              <w:rPr>
                <w:rFonts w:ascii="Calibri" w:eastAsia="Calibri" w:hAnsi="Calibri" w:cs="Times New Roman"/>
                <w:color w:val="000000"/>
                <w:sz w:val="20"/>
              </w:rPr>
              <w:t>_______________</w:t>
            </w:r>
            <w:r>
              <w:rPr>
                <w:rFonts w:ascii="Calibri" w:eastAsia="Calibri" w:hAnsi="Calibri" w:cs="Times New Roman"/>
              </w:rPr>
              <w:br/>
            </w:r>
            <w:r>
              <w:rPr>
                <w:rFonts w:ascii="Calibri" w:eastAsia="Calibri" w:hAnsi="Calibri" w:cs="Times New Roman"/>
                <w:color w:val="000000"/>
                <w:sz w:val="20"/>
              </w:rPr>
              <w:t>күні/дата</w:t>
            </w:r>
          </w:p>
        </w:tc>
      </w:tr>
    </w:tbl>
    <w:p w:rsidR="00194D74" w:rsidRDefault="00194D74" w:rsidP="00194D74">
      <w:pPr>
        <w:spacing w:after="0" w:line="240" w:lineRule="auto"/>
        <w:contextualSpacing/>
      </w:pPr>
    </w:p>
    <w:p w:rsidR="00194D74" w:rsidRDefault="00194D74" w:rsidP="00194D74">
      <w:pPr>
        <w:pStyle w:val="a4"/>
        <w:spacing w:after="0" w:line="240" w:lineRule="auto"/>
        <w:ind w:left="1068"/>
        <w:jc w:val="both"/>
        <w:rPr>
          <w:rFonts w:ascii="Times New Roman" w:hAnsi="Times New Roman"/>
          <w:color w:val="000000"/>
          <w:spacing w:val="1"/>
          <w:sz w:val="28"/>
          <w:szCs w:val="28"/>
          <w:shd w:val="clear" w:color="auto" w:fill="FFFFFF"/>
          <w:lang w:val="kk-KZ"/>
        </w:rPr>
      </w:pPr>
    </w:p>
    <w:p w:rsidR="00194D74" w:rsidRDefault="00194D74" w:rsidP="00194D74"/>
    <w:p w:rsidR="00194D74" w:rsidRDefault="00194D74" w:rsidP="00194D74"/>
    <w:p w:rsidR="00194D74" w:rsidRDefault="00194D74" w:rsidP="00194D74">
      <w:pPr>
        <w:spacing w:line="240" w:lineRule="auto"/>
        <w:contextualSpacing/>
      </w:pPr>
    </w:p>
    <w:p w:rsidR="00C768C0" w:rsidRPr="00ED2B82" w:rsidRDefault="00C768C0">
      <w:pPr>
        <w:rPr>
          <w:rFonts w:ascii="Times New Roman" w:hAnsi="Times New Roman" w:cs="Times New Roman"/>
          <w:sz w:val="24"/>
          <w:szCs w:val="24"/>
        </w:rPr>
      </w:pPr>
    </w:p>
    <w:sectPr w:rsidR="00C768C0" w:rsidRPr="00ED2B82" w:rsidSect="00933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F2EAC"/>
    <w:multiLevelType w:val="hybridMultilevel"/>
    <w:tmpl w:val="3BD0F1AE"/>
    <w:lvl w:ilvl="0" w:tplc="1212B80C">
      <w:start w:val="1"/>
      <w:numFmt w:val="decimal"/>
      <w:lvlText w:val="%1."/>
      <w:lvlJc w:val="left"/>
      <w:pPr>
        <w:ind w:left="1068" w:hanging="360"/>
      </w:pPr>
      <w:rPr>
        <w:rFonts w:eastAsiaTheme="minorHAnsi"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D"/>
    <w:rsid w:val="00003817"/>
    <w:rsid w:val="00011CAB"/>
    <w:rsid w:val="000160E8"/>
    <w:rsid w:val="00017534"/>
    <w:rsid w:val="00020F71"/>
    <w:rsid w:val="00030AF4"/>
    <w:rsid w:val="0003154E"/>
    <w:rsid w:val="00031866"/>
    <w:rsid w:val="00034DF6"/>
    <w:rsid w:val="00034F9C"/>
    <w:rsid w:val="00052404"/>
    <w:rsid w:val="00052B99"/>
    <w:rsid w:val="00066498"/>
    <w:rsid w:val="00071117"/>
    <w:rsid w:val="00072F30"/>
    <w:rsid w:val="0009710A"/>
    <w:rsid w:val="000A5E30"/>
    <w:rsid w:val="000B2CAD"/>
    <w:rsid w:val="000B6D34"/>
    <w:rsid w:val="000C1AEB"/>
    <w:rsid w:val="000C20BE"/>
    <w:rsid w:val="000D5074"/>
    <w:rsid w:val="000D564F"/>
    <w:rsid w:val="000E004C"/>
    <w:rsid w:val="000E0901"/>
    <w:rsid w:val="000E2AEC"/>
    <w:rsid w:val="000E4AA7"/>
    <w:rsid w:val="000F6BD0"/>
    <w:rsid w:val="000F77C2"/>
    <w:rsid w:val="000F7C4D"/>
    <w:rsid w:val="00123B05"/>
    <w:rsid w:val="00124F67"/>
    <w:rsid w:val="00127318"/>
    <w:rsid w:val="001328AA"/>
    <w:rsid w:val="001344C1"/>
    <w:rsid w:val="00136D8A"/>
    <w:rsid w:val="00147928"/>
    <w:rsid w:val="00151237"/>
    <w:rsid w:val="00154B5D"/>
    <w:rsid w:val="00160BA0"/>
    <w:rsid w:val="00160F76"/>
    <w:rsid w:val="00173783"/>
    <w:rsid w:val="0017567D"/>
    <w:rsid w:val="001777F3"/>
    <w:rsid w:val="00177F7B"/>
    <w:rsid w:val="00180B78"/>
    <w:rsid w:val="00180FB1"/>
    <w:rsid w:val="00181B4A"/>
    <w:rsid w:val="00186F8E"/>
    <w:rsid w:val="00194D74"/>
    <w:rsid w:val="00195212"/>
    <w:rsid w:val="001B011D"/>
    <w:rsid w:val="001E0A29"/>
    <w:rsid w:val="001E38C4"/>
    <w:rsid w:val="001E3C22"/>
    <w:rsid w:val="001E7233"/>
    <w:rsid w:val="001F6F28"/>
    <w:rsid w:val="00200449"/>
    <w:rsid w:val="002060BB"/>
    <w:rsid w:val="00210261"/>
    <w:rsid w:val="00216584"/>
    <w:rsid w:val="002201CD"/>
    <w:rsid w:val="00222C57"/>
    <w:rsid w:val="00223960"/>
    <w:rsid w:val="00224DB5"/>
    <w:rsid w:val="0022647F"/>
    <w:rsid w:val="00247FE4"/>
    <w:rsid w:val="00266C1B"/>
    <w:rsid w:val="00272FF3"/>
    <w:rsid w:val="0028089E"/>
    <w:rsid w:val="00280D22"/>
    <w:rsid w:val="00290467"/>
    <w:rsid w:val="0029627A"/>
    <w:rsid w:val="002B4786"/>
    <w:rsid w:val="002B5B61"/>
    <w:rsid w:val="002B6542"/>
    <w:rsid w:val="002C08EC"/>
    <w:rsid w:val="002C4D19"/>
    <w:rsid w:val="002D2A8F"/>
    <w:rsid w:val="002D37DF"/>
    <w:rsid w:val="002D38EE"/>
    <w:rsid w:val="002F1176"/>
    <w:rsid w:val="002F46E0"/>
    <w:rsid w:val="002F5C81"/>
    <w:rsid w:val="00332B9C"/>
    <w:rsid w:val="0035221D"/>
    <w:rsid w:val="00356BC4"/>
    <w:rsid w:val="00360755"/>
    <w:rsid w:val="0037475A"/>
    <w:rsid w:val="00384356"/>
    <w:rsid w:val="0039446C"/>
    <w:rsid w:val="00397375"/>
    <w:rsid w:val="003A4617"/>
    <w:rsid w:val="003A4653"/>
    <w:rsid w:val="003B79BB"/>
    <w:rsid w:val="003C1086"/>
    <w:rsid w:val="003C7117"/>
    <w:rsid w:val="003D0A7E"/>
    <w:rsid w:val="003D0D53"/>
    <w:rsid w:val="003D2B11"/>
    <w:rsid w:val="003D36C1"/>
    <w:rsid w:val="003D3B18"/>
    <w:rsid w:val="003D3ECB"/>
    <w:rsid w:val="003D7F0A"/>
    <w:rsid w:val="003E5464"/>
    <w:rsid w:val="003E633B"/>
    <w:rsid w:val="003F3230"/>
    <w:rsid w:val="003F3AF0"/>
    <w:rsid w:val="00401412"/>
    <w:rsid w:val="004128BD"/>
    <w:rsid w:val="00430859"/>
    <w:rsid w:val="00440BB6"/>
    <w:rsid w:val="00443163"/>
    <w:rsid w:val="0045183B"/>
    <w:rsid w:val="00451D87"/>
    <w:rsid w:val="004541FF"/>
    <w:rsid w:val="00456A8D"/>
    <w:rsid w:val="00464951"/>
    <w:rsid w:val="00475CF3"/>
    <w:rsid w:val="00476B23"/>
    <w:rsid w:val="00477F86"/>
    <w:rsid w:val="00485625"/>
    <w:rsid w:val="00497968"/>
    <w:rsid w:val="004A60AC"/>
    <w:rsid w:val="004B0E93"/>
    <w:rsid w:val="004B68A5"/>
    <w:rsid w:val="004C0179"/>
    <w:rsid w:val="004C32DC"/>
    <w:rsid w:val="004D4401"/>
    <w:rsid w:val="004F15CD"/>
    <w:rsid w:val="004F2925"/>
    <w:rsid w:val="00505774"/>
    <w:rsid w:val="0051462B"/>
    <w:rsid w:val="00516182"/>
    <w:rsid w:val="00520FF3"/>
    <w:rsid w:val="00543A3A"/>
    <w:rsid w:val="00543BBF"/>
    <w:rsid w:val="005643A7"/>
    <w:rsid w:val="0057548C"/>
    <w:rsid w:val="005A1E67"/>
    <w:rsid w:val="005A35CC"/>
    <w:rsid w:val="005D44EC"/>
    <w:rsid w:val="005D6A1A"/>
    <w:rsid w:val="005D7010"/>
    <w:rsid w:val="005F40C6"/>
    <w:rsid w:val="00606467"/>
    <w:rsid w:val="00607925"/>
    <w:rsid w:val="006173B7"/>
    <w:rsid w:val="0062083E"/>
    <w:rsid w:val="00634D89"/>
    <w:rsid w:val="00641B9E"/>
    <w:rsid w:val="00652BD3"/>
    <w:rsid w:val="00656A8F"/>
    <w:rsid w:val="006665CC"/>
    <w:rsid w:val="006722E8"/>
    <w:rsid w:val="00673224"/>
    <w:rsid w:val="00680069"/>
    <w:rsid w:val="00680A51"/>
    <w:rsid w:val="00680AFA"/>
    <w:rsid w:val="0068732A"/>
    <w:rsid w:val="0069139F"/>
    <w:rsid w:val="00693429"/>
    <w:rsid w:val="006A42BC"/>
    <w:rsid w:val="006B0E8A"/>
    <w:rsid w:val="006B5E80"/>
    <w:rsid w:val="006B6301"/>
    <w:rsid w:val="006D225E"/>
    <w:rsid w:val="006D641C"/>
    <w:rsid w:val="006E1CAC"/>
    <w:rsid w:val="006E27E6"/>
    <w:rsid w:val="006F7221"/>
    <w:rsid w:val="00703B8C"/>
    <w:rsid w:val="00713FD1"/>
    <w:rsid w:val="00720553"/>
    <w:rsid w:val="00737C68"/>
    <w:rsid w:val="0074426D"/>
    <w:rsid w:val="007453CB"/>
    <w:rsid w:val="00747623"/>
    <w:rsid w:val="00751F6F"/>
    <w:rsid w:val="007572F6"/>
    <w:rsid w:val="00762030"/>
    <w:rsid w:val="00770D8C"/>
    <w:rsid w:val="00773F65"/>
    <w:rsid w:val="00780715"/>
    <w:rsid w:val="00784731"/>
    <w:rsid w:val="0078641C"/>
    <w:rsid w:val="007905E9"/>
    <w:rsid w:val="00791115"/>
    <w:rsid w:val="007A0D6D"/>
    <w:rsid w:val="007B1D76"/>
    <w:rsid w:val="007B59B3"/>
    <w:rsid w:val="007B7679"/>
    <w:rsid w:val="007B7A55"/>
    <w:rsid w:val="007C430D"/>
    <w:rsid w:val="007C7E4B"/>
    <w:rsid w:val="007E47D5"/>
    <w:rsid w:val="007F36C2"/>
    <w:rsid w:val="007F3F41"/>
    <w:rsid w:val="007F5C38"/>
    <w:rsid w:val="00803FD3"/>
    <w:rsid w:val="00804550"/>
    <w:rsid w:val="008106D7"/>
    <w:rsid w:val="008106F3"/>
    <w:rsid w:val="008178E0"/>
    <w:rsid w:val="00825535"/>
    <w:rsid w:val="00830CF3"/>
    <w:rsid w:val="00833A06"/>
    <w:rsid w:val="00834F71"/>
    <w:rsid w:val="00837119"/>
    <w:rsid w:val="00843B75"/>
    <w:rsid w:val="00846945"/>
    <w:rsid w:val="00853562"/>
    <w:rsid w:val="00856421"/>
    <w:rsid w:val="008578B4"/>
    <w:rsid w:val="00860A78"/>
    <w:rsid w:val="008643B8"/>
    <w:rsid w:val="0086481B"/>
    <w:rsid w:val="00874C89"/>
    <w:rsid w:val="00876892"/>
    <w:rsid w:val="0087762D"/>
    <w:rsid w:val="0087795B"/>
    <w:rsid w:val="00877FB4"/>
    <w:rsid w:val="008817C9"/>
    <w:rsid w:val="00881E6C"/>
    <w:rsid w:val="0088526C"/>
    <w:rsid w:val="00894B32"/>
    <w:rsid w:val="00894FDD"/>
    <w:rsid w:val="0089516C"/>
    <w:rsid w:val="008A24DE"/>
    <w:rsid w:val="008A5AF0"/>
    <w:rsid w:val="008A68BD"/>
    <w:rsid w:val="008A7CD6"/>
    <w:rsid w:val="008B182A"/>
    <w:rsid w:val="008B2D28"/>
    <w:rsid w:val="008B38D1"/>
    <w:rsid w:val="008B5AE3"/>
    <w:rsid w:val="008B6568"/>
    <w:rsid w:val="008B7F53"/>
    <w:rsid w:val="008C2D11"/>
    <w:rsid w:val="008C31FB"/>
    <w:rsid w:val="008C48AC"/>
    <w:rsid w:val="008D06B1"/>
    <w:rsid w:val="008D309F"/>
    <w:rsid w:val="008D645A"/>
    <w:rsid w:val="008E2C7D"/>
    <w:rsid w:val="008F01E3"/>
    <w:rsid w:val="008F539C"/>
    <w:rsid w:val="00913B1D"/>
    <w:rsid w:val="0092667A"/>
    <w:rsid w:val="0093055D"/>
    <w:rsid w:val="00933E09"/>
    <w:rsid w:val="00935BAE"/>
    <w:rsid w:val="009468AA"/>
    <w:rsid w:val="00946EAF"/>
    <w:rsid w:val="00960CE6"/>
    <w:rsid w:val="0097122C"/>
    <w:rsid w:val="0097150F"/>
    <w:rsid w:val="00980C98"/>
    <w:rsid w:val="00984F6C"/>
    <w:rsid w:val="009A6971"/>
    <w:rsid w:val="009B16B0"/>
    <w:rsid w:val="009B5C94"/>
    <w:rsid w:val="009B77FA"/>
    <w:rsid w:val="009C3B62"/>
    <w:rsid w:val="009C451A"/>
    <w:rsid w:val="009C6B60"/>
    <w:rsid w:val="009D7ECB"/>
    <w:rsid w:val="009E0925"/>
    <w:rsid w:val="009E2881"/>
    <w:rsid w:val="009E5BA0"/>
    <w:rsid w:val="009E6F55"/>
    <w:rsid w:val="009F012B"/>
    <w:rsid w:val="00A00147"/>
    <w:rsid w:val="00A008B9"/>
    <w:rsid w:val="00A03211"/>
    <w:rsid w:val="00A03762"/>
    <w:rsid w:val="00A139EA"/>
    <w:rsid w:val="00A14CDC"/>
    <w:rsid w:val="00A16BA1"/>
    <w:rsid w:val="00A25D77"/>
    <w:rsid w:val="00A419C3"/>
    <w:rsid w:val="00A41AB9"/>
    <w:rsid w:val="00A44655"/>
    <w:rsid w:val="00A44C07"/>
    <w:rsid w:val="00A562FD"/>
    <w:rsid w:val="00A618B6"/>
    <w:rsid w:val="00A7172A"/>
    <w:rsid w:val="00A7394A"/>
    <w:rsid w:val="00A81581"/>
    <w:rsid w:val="00A8167B"/>
    <w:rsid w:val="00A92D30"/>
    <w:rsid w:val="00AA0B74"/>
    <w:rsid w:val="00AA6B3C"/>
    <w:rsid w:val="00AC5BC7"/>
    <w:rsid w:val="00AE0258"/>
    <w:rsid w:val="00AE096E"/>
    <w:rsid w:val="00AE1B0D"/>
    <w:rsid w:val="00AF088F"/>
    <w:rsid w:val="00AF1B81"/>
    <w:rsid w:val="00AF531A"/>
    <w:rsid w:val="00AF6011"/>
    <w:rsid w:val="00B032C9"/>
    <w:rsid w:val="00B050BB"/>
    <w:rsid w:val="00B11413"/>
    <w:rsid w:val="00B179E7"/>
    <w:rsid w:val="00B24E71"/>
    <w:rsid w:val="00B45058"/>
    <w:rsid w:val="00B505F8"/>
    <w:rsid w:val="00B53221"/>
    <w:rsid w:val="00B6195A"/>
    <w:rsid w:val="00B62C69"/>
    <w:rsid w:val="00B75910"/>
    <w:rsid w:val="00B77757"/>
    <w:rsid w:val="00B93C97"/>
    <w:rsid w:val="00B96102"/>
    <w:rsid w:val="00BA36E2"/>
    <w:rsid w:val="00BA7C8B"/>
    <w:rsid w:val="00BB22B0"/>
    <w:rsid w:val="00BB521E"/>
    <w:rsid w:val="00BB77D9"/>
    <w:rsid w:val="00BC64B6"/>
    <w:rsid w:val="00BD4441"/>
    <w:rsid w:val="00BE4A90"/>
    <w:rsid w:val="00BF5E0F"/>
    <w:rsid w:val="00BF7567"/>
    <w:rsid w:val="00BF7AC6"/>
    <w:rsid w:val="00C02682"/>
    <w:rsid w:val="00C06513"/>
    <w:rsid w:val="00C077B5"/>
    <w:rsid w:val="00C07C5F"/>
    <w:rsid w:val="00C13BD2"/>
    <w:rsid w:val="00C14185"/>
    <w:rsid w:val="00C15B6A"/>
    <w:rsid w:val="00C3166B"/>
    <w:rsid w:val="00C379A7"/>
    <w:rsid w:val="00C41D45"/>
    <w:rsid w:val="00C466D8"/>
    <w:rsid w:val="00C60C89"/>
    <w:rsid w:val="00C65BFC"/>
    <w:rsid w:val="00C7635A"/>
    <w:rsid w:val="00C768C0"/>
    <w:rsid w:val="00C76B4D"/>
    <w:rsid w:val="00C80EFE"/>
    <w:rsid w:val="00C821D0"/>
    <w:rsid w:val="00C84BBA"/>
    <w:rsid w:val="00C900CE"/>
    <w:rsid w:val="00C90104"/>
    <w:rsid w:val="00C91102"/>
    <w:rsid w:val="00C912AB"/>
    <w:rsid w:val="00C932CE"/>
    <w:rsid w:val="00C9622F"/>
    <w:rsid w:val="00CA32CE"/>
    <w:rsid w:val="00CA7DDE"/>
    <w:rsid w:val="00CB0719"/>
    <w:rsid w:val="00CB0B98"/>
    <w:rsid w:val="00CB44EA"/>
    <w:rsid w:val="00CC381F"/>
    <w:rsid w:val="00CC77A3"/>
    <w:rsid w:val="00CC7F5A"/>
    <w:rsid w:val="00CD0F17"/>
    <w:rsid w:val="00CD0FE5"/>
    <w:rsid w:val="00CD4433"/>
    <w:rsid w:val="00CE3329"/>
    <w:rsid w:val="00CE5837"/>
    <w:rsid w:val="00CF31EC"/>
    <w:rsid w:val="00D01E07"/>
    <w:rsid w:val="00D16281"/>
    <w:rsid w:val="00D40C15"/>
    <w:rsid w:val="00D44130"/>
    <w:rsid w:val="00D45956"/>
    <w:rsid w:val="00D52A73"/>
    <w:rsid w:val="00D53AF1"/>
    <w:rsid w:val="00D546A5"/>
    <w:rsid w:val="00D57783"/>
    <w:rsid w:val="00D5792D"/>
    <w:rsid w:val="00D74314"/>
    <w:rsid w:val="00D74C10"/>
    <w:rsid w:val="00D74DC0"/>
    <w:rsid w:val="00DA6454"/>
    <w:rsid w:val="00DA7A76"/>
    <w:rsid w:val="00DB1673"/>
    <w:rsid w:val="00DB56A3"/>
    <w:rsid w:val="00DC1E74"/>
    <w:rsid w:val="00DD1BA8"/>
    <w:rsid w:val="00DD317F"/>
    <w:rsid w:val="00DE2E7E"/>
    <w:rsid w:val="00DE67BE"/>
    <w:rsid w:val="00DF2AD8"/>
    <w:rsid w:val="00DF3B7C"/>
    <w:rsid w:val="00DF3B92"/>
    <w:rsid w:val="00E005E7"/>
    <w:rsid w:val="00E0381C"/>
    <w:rsid w:val="00E110D4"/>
    <w:rsid w:val="00E152B2"/>
    <w:rsid w:val="00E17299"/>
    <w:rsid w:val="00E25C48"/>
    <w:rsid w:val="00E27C84"/>
    <w:rsid w:val="00E33501"/>
    <w:rsid w:val="00E34BBA"/>
    <w:rsid w:val="00E41E81"/>
    <w:rsid w:val="00E51E32"/>
    <w:rsid w:val="00E53B78"/>
    <w:rsid w:val="00E64C6C"/>
    <w:rsid w:val="00E712DA"/>
    <w:rsid w:val="00E714B8"/>
    <w:rsid w:val="00E73E4C"/>
    <w:rsid w:val="00E8272D"/>
    <w:rsid w:val="00E82F92"/>
    <w:rsid w:val="00E86A44"/>
    <w:rsid w:val="00E873A9"/>
    <w:rsid w:val="00E87905"/>
    <w:rsid w:val="00E911CC"/>
    <w:rsid w:val="00EA28E3"/>
    <w:rsid w:val="00EA4135"/>
    <w:rsid w:val="00EA5021"/>
    <w:rsid w:val="00EB4A4D"/>
    <w:rsid w:val="00EC231F"/>
    <w:rsid w:val="00ED2B82"/>
    <w:rsid w:val="00ED7B34"/>
    <w:rsid w:val="00EE074E"/>
    <w:rsid w:val="00EE0E59"/>
    <w:rsid w:val="00EE2602"/>
    <w:rsid w:val="00EE62EE"/>
    <w:rsid w:val="00EF5C2C"/>
    <w:rsid w:val="00F00554"/>
    <w:rsid w:val="00F0708D"/>
    <w:rsid w:val="00F07365"/>
    <w:rsid w:val="00F170A1"/>
    <w:rsid w:val="00F22D5F"/>
    <w:rsid w:val="00F30311"/>
    <w:rsid w:val="00F317E7"/>
    <w:rsid w:val="00F3380B"/>
    <w:rsid w:val="00F37164"/>
    <w:rsid w:val="00F4760B"/>
    <w:rsid w:val="00F52F34"/>
    <w:rsid w:val="00F61307"/>
    <w:rsid w:val="00F6186E"/>
    <w:rsid w:val="00F67263"/>
    <w:rsid w:val="00F77634"/>
    <w:rsid w:val="00F84EC2"/>
    <w:rsid w:val="00F9016D"/>
    <w:rsid w:val="00F90C6C"/>
    <w:rsid w:val="00F97B65"/>
    <w:rsid w:val="00FB1AC6"/>
    <w:rsid w:val="00FB2411"/>
    <w:rsid w:val="00FB32B6"/>
    <w:rsid w:val="00FB4562"/>
    <w:rsid w:val="00FB76C4"/>
    <w:rsid w:val="00FC4E63"/>
    <w:rsid w:val="00FC5553"/>
    <w:rsid w:val="00FD099C"/>
    <w:rsid w:val="00FE3C49"/>
    <w:rsid w:val="00FF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5CA6C-EE8F-44F2-B0C7-BECC8738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CAD"/>
  </w:style>
  <w:style w:type="paragraph" w:styleId="2">
    <w:name w:val="heading 2"/>
    <w:basedOn w:val="a"/>
    <w:next w:val="a"/>
    <w:link w:val="20"/>
    <w:uiPriority w:val="9"/>
    <w:unhideWhenUsed/>
    <w:qFormat/>
    <w:rsid w:val="000B2CA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2CAD"/>
    <w:rPr>
      <w:rFonts w:ascii="Cambria" w:eastAsia="Times New Roman" w:hAnsi="Cambria" w:cs="Times New Roman"/>
      <w:b/>
      <w:bCs/>
      <w:color w:val="4F81BD"/>
      <w:sz w:val="26"/>
      <w:szCs w:val="26"/>
      <w:lang w:eastAsia="ru-RU"/>
    </w:rPr>
  </w:style>
  <w:style w:type="character" w:styleId="a3">
    <w:name w:val="Hyperlink"/>
    <w:basedOn w:val="a0"/>
    <w:unhideWhenUsed/>
    <w:rsid w:val="000B2CAD"/>
    <w:rPr>
      <w:color w:val="0000FF"/>
      <w:u w:val="single"/>
    </w:rPr>
  </w:style>
  <w:style w:type="paragraph" w:styleId="a4">
    <w:name w:val="List Paragraph"/>
    <w:basedOn w:val="a"/>
    <w:uiPriority w:val="34"/>
    <w:qFormat/>
    <w:rsid w:val="000B2CAD"/>
    <w:pPr>
      <w:ind w:left="720"/>
      <w:contextualSpacing/>
    </w:pPr>
    <w:rPr>
      <w:rFonts w:ascii="Calibri" w:eastAsia="Times New Roman" w:hAnsi="Calibri" w:cs="Times New Roman"/>
      <w:lang w:eastAsia="ru-RU"/>
    </w:rPr>
  </w:style>
  <w:style w:type="paragraph" w:customStyle="1" w:styleId="BodyText1">
    <w:name w:val="Body Text1"/>
    <w:basedOn w:val="a"/>
    <w:rsid w:val="000B2CAD"/>
    <w:pPr>
      <w:spacing w:after="0" w:line="240" w:lineRule="auto"/>
    </w:pPr>
    <w:rPr>
      <w:rFonts w:ascii="KZ Times New Roman" w:eastAsia="Times New Roman" w:hAnsi="KZ Times New Roman" w:cs="KZ Times New Roman"/>
      <w:sz w:val="28"/>
      <w:szCs w:val="28"/>
      <w:lang w:val="ru-MD" w:eastAsia="ru-RU"/>
    </w:rPr>
  </w:style>
  <w:style w:type="paragraph" w:customStyle="1" w:styleId="a5">
    <w:name w:val="Готовый"/>
    <w:basedOn w:val="a"/>
    <w:rsid w:val="000B2CA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character" w:customStyle="1" w:styleId="apple-converted-space">
    <w:name w:val="apple-converted-space"/>
    <w:basedOn w:val="a0"/>
    <w:rsid w:val="000B2CAD"/>
  </w:style>
  <w:style w:type="character" w:customStyle="1" w:styleId="s0">
    <w:name w:val="s0"/>
    <w:basedOn w:val="a0"/>
    <w:rsid w:val="000B2CA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Strong"/>
    <w:basedOn w:val="a0"/>
    <w:qFormat/>
    <w:rsid w:val="000B2CAD"/>
    <w:rPr>
      <w:b/>
      <w:bCs/>
    </w:rPr>
  </w:style>
  <w:style w:type="paragraph" w:styleId="a7">
    <w:name w:val="No Spacing"/>
    <w:aliases w:val="Обя,мелкий,норма,мой рабочий"/>
    <w:link w:val="a8"/>
    <w:uiPriority w:val="1"/>
    <w:qFormat/>
    <w:rsid w:val="007C430D"/>
    <w:pPr>
      <w:spacing w:after="0" w:line="240" w:lineRule="auto"/>
    </w:pPr>
  </w:style>
  <w:style w:type="character" w:customStyle="1" w:styleId="a8">
    <w:name w:val="Без интервала Знак"/>
    <w:aliases w:val="Обя Знак,мелкий Знак,норма Знак,мой рабочий Знак"/>
    <w:link w:val="a7"/>
    <w:uiPriority w:val="1"/>
    <w:locked/>
    <w:rsid w:val="007C430D"/>
  </w:style>
  <w:style w:type="paragraph" w:customStyle="1" w:styleId="1">
    <w:name w:val="Обычный1"/>
    <w:rsid w:val="00360755"/>
    <w:pPr>
      <w:widowControl w:val="0"/>
      <w:snapToGrid w:val="0"/>
      <w:spacing w:after="0" w:line="240" w:lineRule="auto"/>
      <w:jc w:val="center"/>
    </w:pPr>
    <w:rPr>
      <w:rFonts w:ascii="Times New Roman" w:eastAsia="Times New Roman" w:hAnsi="Times New Roman" w:cs="Times New Roman"/>
      <w:b/>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2700">
      <w:bodyDiv w:val="1"/>
      <w:marLeft w:val="0"/>
      <w:marRight w:val="0"/>
      <w:marTop w:val="0"/>
      <w:marBottom w:val="0"/>
      <w:divBdr>
        <w:top w:val="none" w:sz="0" w:space="0" w:color="auto"/>
        <w:left w:val="none" w:sz="0" w:space="0" w:color="auto"/>
        <w:bottom w:val="none" w:sz="0" w:space="0" w:color="auto"/>
        <w:right w:val="none" w:sz="0" w:space="0" w:color="auto"/>
      </w:divBdr>
    </w:div>
    <w:div w:id="185476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21B3-0BE9-4BD9-8C67-96AFBC04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UZO123</dc:creator>
  <cp:keywords/>
  <dc:description/>
  <cp:lastModifiedBy>Lenovo</cp:lastModifiedBy>
  <cp:revision>3</cp:revision>
  <cp:lastPrinted>2019-03-12T10:06:00Z</cp:lastPrinted>
  <dcterms:created xsi:type="dcterms:W3CDTF">2019-04-02T08:08:00Z</dcterms:created>
  <dcterms:modified xsi:type="dcterms:W3CDTF">2019-04-02T08:13:00Z</dcterms:modified>
</cp:coreProperties>
</file>