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82" w:rsidRPr="00882882" w:rsidRDefault="00882882" w:rsidP="00882882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882882">
        <w:rPr>
          <w:b/>
          <w:color w:val="000000"/>
          <w:szCs w:val="27"/>
        </w:rPr>
        <w:t>Паспорт государственной услуги</w:t>
      </w:r>
    </w:p>
    <w:p w:rsidR="00882882" w:rsidRPr="00882882" w:rsidRDefault="00882882" w:rsidP="00882882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882882" w:rsidRPr="00882882" w:rsidRDefault="00882882" w:rsidP="00882882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882882">
        <w:rPr>
          <w:b/>
          <w:color w:val="000000"/>
          <w:szCs w:val="27"/>
        </w:rPr>
        <w:t>«Предоставление туристской информации, в том числе о туристском потенциале, объектах туризма и лицах, осуществляющих туристскую деятельность»</w:t>
      </w:r>
    </w:p>
    <w:p w:rsidR="00882882" w:rsidRPr="00882882" w:rsidRDefault="00882882" w:rsidP="00882882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</w:p>
    <w:tbl>
      <w:tblPr>
        <w:tblStyle w:val="a4"/>
        <w:tblW w:w="15117" w:type="dxa"/>
        <w:tblLook w:val="04A0" w:firstRow="1" w:lastRow="0" w:firstColumn="1" w:lastColumn="0" w:noHBand="0" w:noVBand="1"/>
      </w:tblPr>
      <w:tblGrid>
        <w:gridCol w:w="533"/>
        <w:gridCol w:w="2611"/>
        <w:gridCol w:w="11973"/>
      </w:tblGrid>
      <w:tr w:rsidR="00882882" w:rsidRPr="00882882" w:rsidTr="00882882">
        <w:trPr>
          <w:trHeight w:val="144"/>
        </w:trPr>
        <w:tc>
          <w:tcPr>
            <w:tcW w:w="533" w:type="dxa"/>
          </w:tcPr>
          <w:p w:rsidR="00882882" w:rsidRPr="00882882" w:rsidRDefault="00882882" w:rsidP="00B21E15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1</w:t>
            </w:r>
          </w:p>
        </w:tc>
        <w:tc>
          <w:tcPr>
            <w:tcW w:w="2611" w:type="dxa"/>
          </w:tcPr>
          <w:p w:rsidR="00882882" w:rsidRPr="00882882" w:rsidRDefault="00882882" w:rsidP="00B21E15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Наименование услуги</w:t>
            </w:r>
          </w:p>
        </w:tc>
        <w:tc>
          <w:tcPr>
            <w:tcW w:w="11973" w:type="dxa"/>
          </w:tcPr>
          <w:p w:rsidR="00882882" w:rsidRPr="00882882" w:rsidRDefault="00882882" w:rsidP="00B21E15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Предоставление туристской информации, в том числе о туристском потенциале, объектах туризма и лицах, осуществляющих туристскую деятельность</w:t>
            </w:r>
          </w:p>
        </w:tc>
      </w:tr>
      <w:tr w:rsidR="00882882" w:rsidRPr="00882882" w:rsidTr="00882882">
        <w:trPr>
          <w:trHeight w:val="144"/>
        </w:trPr>
        <w:tc>
          <w:tcPr>
            <w:tcW w:w="533" w:type="dxa"/>
          </w:tcPr>
          <w:p w:rsidR="00882882" w:rsidRPr="00882882" w:rsidRDefault="00882882" w:rsidP="00B21E15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 xml:space="preserve">2 </w:t>
            </w:r>
          </w:p>
        </w:tc>
        <w:tc>
          <w:tcPr>
            <w:tcW w:w="2611" w:type="dxa"/>
          </w:tcPr>
          <w:p w:rsidR="00882882" w:rsidRPr="00882882" w:rsidRDefault="00882882" w:rsidP="00B21E15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Государственный орган, предоставляющий услугу</w:t>
            </w:r>
          </w:p>
        </w:tc>
        <w:tc>
          <w:tcPr>
            <w:tcW w:w="11973" w:type="dxa"/>
          </w:tcPr>
          <w:p w:rsidR="00882882" w:rsidRPr="00882882" w:rsidRDefault="00882882" w:rsidP="00B21E15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Коммунальное государственное учреждение «Управление туризма и внешних связей города Алматы»</w:t>
            </w:r>
          </w:p>
        </w:tc>
      </w:tr>
      <w:tr w:rsidR="00882882" w:rsidRPr="00882882" w:rsidTr="00882882">
        <w:trPr>
          <w:trHeight w:val="144"/>
        </w:trPr>
        <w:tc>
          <w:tcPr>
            <w:tcW w:w="533" w:type="dxa"/>
          </w:tcPr>
          <w:p w:rsidR="00882882" w:rsidRPr="00882882" w:rsidRDefault="00882882" w:rsidP="00B21E15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3</w:t>
            </w:r>
          </w:p>
        </w:tc>
        <w:tc>
          <w:tcPr>
            <w:tcW w:w="2611" w:type="dxa"/>
          </w:tcPr>
          <w:p w:rsidR="00882882" w:rsidRPr="00882882" w:rsidRDefault="00882882" w:rsidP="00B21E15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Потребители услуги</w:t>
            </w:r>
          </w:p>
        </w:tc>
        <w:tc>
          <w:tcPr>
            <w:tcW w:w="11973" w:type="dxa"/>
          </w:tcPr>
          <w:p w:rsidR="00882882" w:rsidRPr="00882882" w:rsidRDefault="00882882" w:rsidP="00B21E15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Физические и юридические лица</w:t>
            </w:r>
          </w:p>
        </w:tc>
      </w:tr>
      <w:tr w:rsidR="00882882" w:rsidRPr="00882882" w:rsidTr="00882882">
        <w:trPr>
          <w:trHeight w:val="144"/>
        </w:trPr>
        <w:tc>
          <w:tcPr>
            <w:tcW w:w="533" w:type="dxa"/>
          </w:tcPr>
          <w:p w:rsidR="00882882" w:rsidRPr="00882882" w:rsidRDefault="00882882" w:rsidP="00B21E15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4</w:t>
            </w:r>
          </w:p>
        </w:tc>
        <w:tc>
          <w:tcPr>
            <w:tcW w:w="2611" w:type="dxa"/>
          </w:tcPr>
          <w:p w:rsidR="00882882" w:rsidRPr="00882882" w:rsidRDefault="00882882" w:rsidP="00B21E15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Форма оказываемой государственной услуги</w:t>
            </w:r>
          </w:p>
        </w:tc>
        <w:tc>
          <w:tcPr>
            <w:tcW w:w="11973" w:type="dxa"/>
          </w:tcPr>
          <w:p w:rsidR="00882882" w:rsidRPr="00882882" w:rsidRDefault="00882882" w:rsidP="00B21E15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Форма оказания государственной услуги: бумажная</w:t>
            </w:r>
          </w:p>
        </w:tc>
      </w:tr>
      <w:tr w:rsidR="00882882" w:rsidRPr="00882882" w:rsidTr="00882882">
        <w:trPr>
          <w:trHeight w:val="144"/>
        </w:trPr>
        <w:tc>
          <w:tcPr>
            <w:tcW w:w="533" w:type="dxa"/>
          </w:tcPr>
          <w:p w:rsidR="00882882" w:rsidRPr="00882882" w:rsidRDefault="00882882" w:rsidP="00B21E15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5</w:t>
            </w:r>
          </w:p>
        </w:tc>
        <w:tc>
          <w:tcPr>
            <w:tcW w:w="2611" w:type="dxa"/>
          </w:tcPr>
          <w:p w:rsidR="00882882" w:rsidRPr="00882882" w:rsidRDefault="00882882" w:rsidP="00B21E15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Место предоставления услуги</w:t>
            </w:r>
          </w:p>
        </w:tc>
        <w:tc>
          <w:tcPr>
            <w:tcW w:w="11973" w:type="dxa"/>
          </w:tcPr>
          <w:p w:rsidR="00882882" w:rsidRPr="00882882" w:rsidRDefault="00882882" w:rsidP="00B21E15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 xml:space="preserve">050010, город Алматы, проспект </w:t>
            </w:r>
            <w:proofErr w:type="spellStart"/>
            <w:r w:rsidRPr="00882882">
              <w:rPr>
                <w:color w:val="000000"/>
                <w:szCs w:val="27"/>
              </w:rPr>
              <w:t>Достык</w:t>
            </w:r>
            <w:proofErr w:type="spellEnd"/>
            <w:r w:rsidRPr="00882882">
              <w:rPr>
                <w:color w:val="000000"/>
                <w:szCs w:val="27"/>
              </w:rPr>
              <w:t>, 85</w:t>
            </w:r>
            <w:r>
              <w:rPr>
                <w:color w:val="000000"/>
                <w:szCs w:val="27"/>
              </w:rPr>
              <w:t>, 3 этаж.</w:t>
            </w:r>
            <w:bookmarkStart w:id="0" w:name="_GoBack"/>
            <w:bookmarkEnd w:id="0"/>
          </w:p>
        </w:tc>
      </w:tr>
      <w:tr w:rsidR="00882882" w:rsidRPr="00882882" w:rsidTr="00882882">
        <w:trPr>
          <w:trHeight w:val="144"/>
        </w:trPr>
        <w:tc>
          <w:tcPr>
            <w:tcW w:w="533" w:type="dxa"/>
          </w:tcPr>
          <w:p w:rsidR="00882882" w:rsidRPr="00882882" w:rsidRDefault="00882882" w:rsidP="00B21E15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6</w:t>
            </w:r>
          </w:p>
        </w:tc>
        <w:tc>
          <w:tcPr>
            <w:tcW w:w="2611" w:type="dxa"/>
          </w:tcPr>
          <w:p w:rsidR="00882882" w:rsidRPr="00882882" w:rsidRDefault="00882882" w:rsidP="00B21E15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Порядок предоставления услуги</w:t>
            </w:r>
          </w:p>
        </w:tc>
        <w:tc>
          <w:tcPr>
            <w:tcW w:w="11973" w:type="dxa"/>
          </w:tcPr>
          <w:p w:rsidR="00882882" w:rsidRPr="00882882" w:rsidRDefault="00882882" w:rsidP="00B21E15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 xml:space="preserve">Государственная </w:t>
            </w:r>
            <w:proofErr w:type="gramStart"/>
            <w:r w:rsidRPr="00882882">
              <w:rPr>
                <w:color w:val="000000"/>
                <w:szCs w:val="27"/>
              </w:rPr>
              <w:t>услуга</w:t>
            </w:r>
            <w:proofErr w:type="gramEnd"/>
            <w:r w:rsidRPr="00882882">
              <w:rPr>
                <w:color w:val="000000"/>
                <w:szCs w:val="27"/>
              </w:rPr>
              <w:t xml:space="preserve"> оказывается через канцелярию </w:t>
            </w:r>
            <w:proofErr w:type="spellStart"/>
            <w:r w:rsidRPr="00882882">
              <w:rPr>
                <w:color w:val="000000"/>
                <w:szCs w:val="27"/>
              </w:rPr>
              <w:t>услугодателя</w:t>
            </w:r>
            <w:proofErr w:type="spellEnd"/>
            <w:r w:rsidRPr="00882882">
              <w:rPr>
                <w:color w:val="000000"/>
                <w:szCs w:val="27"/>
              </w:rPr>
              <w:t>,</w:t>
            </w:r>
          </w:p>
          <w:p w:rsidR="00882882" w:rsidRPr="00882882" w:rsidRDefault="00882882" w:rsidP="00B21E15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 xml:space="preserve">в здании, расположенном по адресу: город Алматы, проспект </w:t>
            </w:r>
            <w:proofErr w:type="spellStart"/>
            <w:r w:rsidRPr="00882882">
              <w:rPr>
                <w:color w:val="000000"/>
                <w:szCs w:val="27"/>
              </w:rPr>
              <w:t>Достык</w:t>
            </w:r>
            <w:proofErr w:type="spellEnd"/>
            <w:r w:rsidRPr="00882882">
              <w:rPr>
                <w:color w:val="000000"/>
                <w:szCs w:val="27"/>
              </w:rPr>
              <w:t>, 85,</w:t>
            </w:r>
            <w:r w:rsidRPr="00882882">
              <w:rPr>
                <w:color w:val="000000"/>
                <w:szCs w:val="27"/>
              </w:rPr>
              <w:t xml:space="preserve"> </w:t>
            </w:r>
            <w:r w:rsidRPr="00882882">
              <w:rPr>
                <w:color w:val="000000"/>
                <w:szCs w:val="27"/>
              </w:rPr>
              <w:t xml:space="preserve">3 этаж. </w:t>
            </w:r>
          </w:p>
          <w:p w:rsidR="00882882" w:rsidRPr="00882882" w:rsidRDefault="00882882" w:rsidP="00B21E15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 xml:space="preserve">График работы </w:t>
            </w:r>
            <w:proofErr w:type="spellStart"/>
            <w:r w:rsidRPr="00882882">
              <w:rPr>
                <w:color w:val="000000"/>
                <w:szCs w:val="27"/>
              </w:rPr>
              <w:t>услугодателя</w:t>
            </w:r>
            <w:proofErr w:type="spellEnd"/>
            <w:r w:rsidRPr="00882882">
              <w:rPr>
                <w:color w:val="000000"/>
                <w:szCs w:val="27"/>
              </w:rPr>
              <w:t xml:space="preserve"> – с понедельника по пятницу с 9.00 до</w:t>
            </w:r>
            <w:r w:rsidRPr="00882882">
              <w:rPr>
                <w:color w:val="000000"/>
                <w:szCs w:val="27"/>
              </w:rPr>
              <w:t xml:space="preserve"> </w:t>
            </w:r>
            <w:r w:rsidRPr="00882882">
              <w:rPr>
                <w:color w:val="000000"/>
                <w:szCs w:val="27"/>
              </w:rPr>
              <w:t>18.00 часов, перерыв на обед с 13.00 до 14.00 часов, кроме выходных и</w:t>
            </w:r>
            <w:r w:rsidRPr="00882882">
              <w:rPr>
                <w:color w:val="000000"/>
                <w:szCs w:val="27"/>
              </w:rPr>
              <w:t xml:space="preserve"> </w:t>
            </w:r>
            <w:r w:rsidRPr="00882882">
              <w:rPr>
                <w:color w:val="000000"/>
                <w:szCs w:val="27"/>
              </w:rPr>
              <w:t xml:space="preserve">праздничных дней, в соответствии с трудовым </w:t>
            </w:r>
            <w:r w:rsidRPr="00882882">
              <w:rPr>
                <w:color w:val="000000"/>
                <w:szCs w:val="27"/>
              </w:rPr>
              <w:t>з</w:t>
            </w:r>
            <w:r w:rsidRPr="00882882">
              <w:rPr>
                <w:color w:val="000000"/>
                <w:szCs w:val="27"/>
              </w:rPr>
              <w:t>аконодательством</w:t>
            </w:r>
            <w:r w:rsidRPr="00882882">
              <w:rPr>
                <w:color w:val="000000"/>
                <w:szCs w:val="27"/>
              </w:rPr>
              <w:t xml:space="preserve"> </w:t>
            </w:r>
            <w:r w:rsidRPr="00882882">
              <w:rPr>
                <w:color w:val="000000"/>
                <w:szCs w:val="27"/>
              </w:rPr>
              <w:t>Республики Казахстан.</w:t>
            </w:r>
          </w:p>
          <w:p w:rsidR="00882882" w:rsidRPr="00882882" w:rsidRDefault="00882882" w:rsidP="00B21E15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 xml:space="preserve">Прием заявления и выдача результата оказания </w:t>
            </w:r>
            <w:proofErr w:type="gramStart"/>
            <w:r w:rsidRPr="00882882">
              <w:rPr>
                <w:color w:val="000000"/>
                <w:szCs w:val="27"/>
              </w:rPr>
              <w:t>государственной</w:t>
            </w:r>
            <w:proofErr w:type="gramEnd"/>
            <w:r w:rsidRPr="00882882">
              <w:rPr>
                <w:color w:val="000000"/>
                <w:szCs w:val="27"/>
              </w:rPr>
              <w:t xml:space="preserve"> </w:t>
            </w:r>
            <w:proofErr w:type="spellStart"/>
            <w:r w:rsidRPr="00882882">
              <w:rPr>
                <w:color w:val="000000"/>
                <w:szCs w:val="27"/>
              </w:rPr>
              <w:t>услугиосуществляется</w:t>
            </w:r>
            <w:proofErr w:type="spellEnd"/>
            <w:r w:rsidRPr="00882882">
              <w:rPr>
                <w:color w:val="000000"/>
                <w:szCs w:val="27"/>
              </w:rPr>
              <w:t xml:space="preserve"> с 9.00 часов до 17.00 часов с перерывом на обед с 13.00 часов</w:t>
            </w:r>
            <w:r w:rsidRPr="00882882">
              <w:rPr>
                <w:color w:val="000000"/>
                <w:szCs w:val="27"/>
              </w:rPr>
              <w:t xml:space="preserve"> </w:t>
            </w:r>
            <w:r w:rsidRPr="00882882">
              <w:rPr>
                <w:color w:val="000000"/>
                <w:szCs w:val="27"/>
              </w:rPr>
              <w:t>до 14.00 часов.</w:t>
            </w:r>
          </w:p>
          <w:p w:rsidR="00882882" w:rsidRPr="00882882" w:rsidRDefault="00882882" w:rsidP="00B21E15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</w:p>
        </w:tc>
      </w:tr>
      <w:tr w:rsidR="00882882" w:rsidRPr="00882882" w:rsidTr="00882882">
        <w:trPr>
          <w:trHeight w:val="144"/>
        </w:trPr>
        <w:tc>
          <w:tcPr>
            <w:tcW w:w="533" w:type="dxa"/>
          </w:tcPr>
          <w:p w:rsidR="00882882" w:rsidRPr="00882882" w:rsidRDefault="00882882" w:rsidP="00B21E15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7</w:t>
            </w:r>
          </w:p>
        </w:tc>
        <w:tc>
          <w:tcPr>
            <w:tcW w:w="2611" w:type="dxa"/>
          </w:tcPr>
          <w:p w:rsidR="00882882" w:rsidRPr="00882882" w:rsidRDefault="00882882" w:rsidP="00B21E15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Необходимые документы</w:t>
            </w:r>
          </w:p>
        </w:tc>
        <w:tc>
          <w:tcPr>
            <w:tcW w:w="11973" w:type="dxa"/>
          </w:tcPr>
          <w:p w:rsidR="00882882" w:rsidRPr="00882882" w:rsidRDefault="00882882" w:rsidP="00B21E15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Заявление по форме, согласно приложению 1 к стандарту.</w:t>
            </w:r>
          </w:p>
        </w:tc>
      </w:tr>
      <w:tr w:rsidR="00882882" w:rsidRPr="00882882" w:rsidTr="00882882">
        <w:trPr>
          <w:trHeight w:val="604"/>
        </w:trPr>
        <w:tc>
          <w:tcPr>
            <w:tcW w:w="533" w:type="dxa"/>
          </w:tcPr>
          <w:p w:rsidR="00882882" w:rsidRPr="00882882" w:rsidRDefault="00882882" w:rsidP="00B21E15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8</w:t>
            </w:r>
          </w:p>
        </w:tc>
        <w:tc>
          <w:tcPr>
            <w:tcW w:w="2611" w:type="dxa"/>
          </w:tcPr>
          <w:p w:rsidR="00882882" w:rsidRPr="00882882" w:rsidRDefault="00882882" w:rsidP="00B21E15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Стоимость услуги и порядок оплаты</w:t>
            </w:r>
          </w:p>
        </w:tc>
        <w:tc>
          <w:tcPr>
            <w:tcW w:w="11973" w:type="dxa"/>
          </w:tcPr>
          <w:p w:rsidR="00882882" w:rsidRPr="00882882" w:rsidRDefault="00882882" w:rsidP="00B21E15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Государственная услуга оказывается бесплатно физическим и юридическим лицам.</w:t>
            </w:r>
          </w:p>
        </w:tc>
      </w:tr>
      <w:tr w:rsidR="00882882" w:rsidRPr="00882882" w:rsidTr="00882882">
        <w:trPr>
          <w:trHeight w:val="5901"/>
        </w:trPr>
        <w:tc>
          <w:tcPr>
            <w:tcW w:w="533" w:type="dxa"/>
          </w:tcPr>
          <w:p w:rsidR="00882882" w:rsidRPr="00882882" w:rsidRDefault="00882882" w:rsidP="00B21E15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lastRenderedPageBreak/>
              <w:t>9</w:t>
            </w:r>
          </w:p>
        </w:tc>
        <w:tc>
          <w:tcPr>
            <w:tcW w:w="2611" w:type="dxa"/>
          </w:tcPr>
          <w:p w:rsidR="00882882" w:rsidRPr="00882882" w:rsidRDefault="00882882" w:rsidP="00B21E15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Описание процесса оказания услуги</w:t>
            </w:r>
          </w:p>
        </w:tc>
        <w:tc>
          <w:tcPr>
            <w:tcW w:w="11973" w:type="dxa"/>
          </w:tcPr>
          <w:p w:rsidR="00882882" w:rsidRPr="00882882" w:rsidRDefault="00882882" w:rsidP="00B21E15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 xml:space="preserve">Перечень структурных подразделений, (работников) </w:t>
            </w:r>
            <w:proofErr w:type="spellStart"/>
            <w:r w:rsidRPr="00882882">
              <w:rPr>
                <w:color w:val="000000"/>
                <w:szCs w:val="27"/>
              </w:rPr>
              <w:t>услугодателя</w:t>
            </w:r>
            <w:proofErr w:type="spellEnd"/>
            <w:r w:rsidRPr="00882882">
              <w:rPr>
                <w:color w:val="000000"/>
                <w:szCs w:val="27"/>
              </w:rPr>
              <w:t>, которые участвуют в процессе оказания государственной услуги:</w:t>
            </w:r>
          </w:p>
          <w:p w:rsidR="00882882" w:rsidRPr="00882882" w:rsidRDefault="00882882" w:rsidP="00B21E15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 xml:space="preserve">1) сотрудник канцелярии </w:t>
            </w:r>
            <w:proofErr w:type="spellStart"/>
            <w:r w:rsidRPr="00882882">
              <w:rPr>
                <w:color w:val="000000"/>
                <w:szCs w:val="27"/>
              </w:rPr>
              <w:t>услугодателя</w:t>
            </w:r>
            <w:proofErr w:type="spellEnd"/>
            <w:r w:rsidRPr="00882882">
              <w:rPr>
                <w:color w:val="000000"/>
                <w:szCs w:val="27"/>
              </w:rPr>
              <w:t>;</w:t>
            </w:r>
          </w:p>
          <w:p w:rsidR="00882882" w:rsidRPr="00882882" w:rsidRDefault="00882882" w:rsidP="00B21E15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 xml:space="preserve">2) руководитель </w:t>
            </w:r>
            <w:proofErr w:type="spellStart"/>
            <w:r w:rsidRPr="00882882">
              <w:rPr>
                <w:color w:val="000000"/>
                <w:szCs w:val="27"/>
              </w:rPr>
              <w:t>услугодателя</w:t>
            </w:r>
            <w:proofErr w:type="spellEnd"/>
            <w:r w:rsidRPr="00882882">
              <w:rPr>
                <w:color w:val="000000"/>
                <w:szCs w:val="27"/>
              </w:rPr>
              <w:t>;</w:t>
            </w:r>
          </w:p>
          <w:p w:rsidR="00882882" w:rsidRPr="00882882" w:rsidRDefault="00882882" w:rsidP="00B21E15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 xml:space="preserve">3) специалист </w:t>
            </w:r>
            <w:proofErr w:type="spellStart"/>
            <w:r w:rsidRPr="00882882">
              <w:rPr>
                <w:color w:val="000000"/>
                <w:szCs w:val="27"/>
              </w:rPr>
              <w:t>услугодателя</w:t>
            </w:r>
            <w:proofErr w:type="spellEnd"/>
            <w:r w:rsidRPr="00882882">
              <w:rPr>
                <w:color w:val="000000"/>
                <w:szCs w:val="27"/>
              </w:rPr>
              <w:t>.</w:t>
            </w:r>
          </w:p>
          <w:p w:rsidR="00882882" w:rsidRPr="00882882" w:rsidRDefault="00882882" w:rsidP="00B21E15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 xml:space="preserve">8.Описание последовательности процедур (действий) между структурными подразделениями (работниками) </w:t>
            </w:r>
            <w:proofErr w:type="spellStart"/>
            <w:r w:rsidRPr="00882882">
              <w:rPr>
                <w:color w:val="000000"/>
                <w:szCs w:val="27"/>
              </w:rPr>
              <w:t>услугодателя</w:t>
            </w:r>
            <w:proofErr w:type="spellEnd"/>
            <w:r w:rsidRPr="00882882">
              <w:rPr>
                <w:color w:val="000000"/>
                <w:szCs w:val="27"/>
              </w:rPr>
              <w:t>:</w:t>
            </w:r>
          </w:p>
          <w:p w:rsidR="00882882" w:rsidRPr="00882882" w:rsidRDefault="00882882" w:rsidP="00B21E15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 xml:space="preserve">1) сотрудник канцелярии </w:t>
            </w:r>
            <w:proofErr w:type="spellStart"/>
            <w:r w:rsidRPr="00882882">
              <w:rPr>
                <w:color w:val="000000"/>
                <w:szCs w:val="27"/>
              </w:rPr>
              <w:t>услугодателя</w:t>
            </w:r>
            <w:proofErr w:type="spellEnd"/>
            <w:r w:rsidRPr="00882882">
              <w:rPr>
                <w:color w:val="000000"/>
                <w:szCs w:val="27"/>
              </w:rPr>
              <w:t xml:space="preserve"> после поступления </w:t>
            </w:r>
            <w:proofErr w:type="spellStart"/>
            <w:r w:rsidRPr="00882882">
              <w:rPr>
                <w:color w:val="000000"/>
                <w:szCs w:val="27"/>
              </w:rPr>
              <w:t>заявлениядля</w:t>
            </w:r>
            <w:proofErr w:type="spellEnd"/>
            <w:r w:rsidRPr="00882882">
              <w:rPr>
                <w:color w:val="000000"/>
                <w:szCs w:val="27"/>
              </w:rPr>
              <w:t xml:space="preserve"> оказания государственной услуги в течение 20 (двадцати минут) проводит регистрацию в Единой системе электронного документооборота </w:t>
            </w:r>
            <w:proofErr w:type="spellStart"/>
            <w:r w:rsidRPr="00882882">
              <w:rPr>
                <w:color w:val="000000"/>
                <w:szCs w:val="27"/>
              </w:rPr>
              <w:t>услугодателя</w:t>
            </w:r>
            <w:proofErr w:type="spellEnd"/>
            <w:r w:rsidRPr="00882882">
              <w:rPr>
                <w:color w:val="000000"/>
                <w:szCs w:val="27"/>
              </w:rPr>
              <w:t xml:space="preserve">, ставит на контроль согласно сроку, установленному пунктом 4 стандарта, и передает на рассмотрение руководителю </w:t>
            </w:r>
            <w:proofErr w:type="spellStart"/>
            <w:r w:rsidRPr="00882882">
              <w:rPr>
                <w:color w:val="000000"/>
                <w:szCs w:val="27"/>
              </w:rPr>
              <w:t>услугодателя</w:t>
            </w:r>
            <w:proofErr w:type="spellEnd"/>
            <w:r w:rsidRPr="00882882">
              <w:rPr>
                <w:color w:val="000000"/>
                <w:szCs w:val="27"/>
              </w:rPr>
              <w:t>;</w:t>
            </w:r>
          </w:p>
          <w:p w:rsidR="00882882" w:rsidRPr="00882882" w:rsidRDefault="00882882" w:rsidP="00B21E15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 xml:space="preserve">2) руководитель </w:t>
            </w:r>
            <w:proofErr w:type="spellStart"/>
            <w:r w:rsidRPr="00882882">
              <w:rPr>
                <w:color w:val="000000"/>
                <w:szCs w:val="27"/>
              </w:rPr>
              <w:t>услугодателя</w:t>
            </w:r>
            <w:proofErr w:type="spellEnd"/>
            <w:r w:rsidRPr="00882882">
              <w:rPr>
                <w:color w:val="000000"/>
                <w:szCs w:val="27"/>
              </w:rPr>
              <w:t xml:space="preserve"> в течение 20 (двадцати) минут согласно резолюции отписывает заявление </w:t>
            </w:r>
            <w:proofErr w:type="spellStart"/>
            <w:r w:rsidRPr="00882882">
              <w:rPr>
                <w:color w:val="000000"/>
                <w:szCs w:val="27"/>
              </w:rPr>
              <w:t>услугополучателя</w:t>
            </w:r>
            <w:proofErr w:type="spellEnd"/>
            <w:r w:rsidRPr="00882882">
              <w:rPr>
                <w:color w:val="000000"/>
                <w:szCs w:val="27"/>
              </w:rPr>
              <w:t xml:space="preserve"> специалисту для исполнения;</w:t>
            </w:r>
          </w:p>
          <w:p w:rsidR="00882882" w:rsidRPr="00882882" w:rsidRDefault="00882882" w:rsidP="00B21E15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 xml:space="preserve">3) поиск ответственным исполнителем </w:t>
            </w:r>
            <w:proofErr w:type="spellStart"/>
            <w:r w:rsidRPr="00882882">
              <w:rPr>
                <w:color w:val="000000"/>
                <w:szCs w:val="27"/>
              </w:rPr>
              <w:t>услугодателя</w:t>
            </w:r>
            <w:proofErr w:type="spellEnd"/>
            <w:r w:rsidRPr="00882882">
              <w:rPr>
                <w:color w:val="000000"/>
                <w:szCs w:val="27"/>
              </w:rPr>
              <w:t xml:space="preserve"> информации и подготовка проекта результата оказания государственной услуги 5(пять) календарных дней;</w:t>
            </w:r>
          </w:p>
          <w:p w:rsidR="00882882" w:rsidRPr="00882882" w:rsidRDefault="00882882" w:rsidP="00B21E15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 xml:space="preserve">4) руководитель </w:t>
            </w:r>
            <w:proofErr w:type="spellStart"/>
            <w:r w:rsidRPr="00882882">
              <w:rPr>
                <w:color w:val="000000"/>
                <w:szCs w:val="27"/>
              </w:rPr>
              <w:t>услугодателя</w:t>
            </w:r>
            <w:proofErr w:type="spellEnd"/>
            <w:r w:rsidRPr="00882882">
              <w:rPr>
                <w:color w:val="000000"/>
                <w:szCs w:val="27"/>
              </w:rPr>
              <w:t xml:space="preserve"> в течение 20 (двадцати) минут подписывает проект результата оказания государственной услуги;</w:t>
            </w:r>
          </w:p>
          <w:p w:rsidR="00882882" w:rsidRPr="00882882" w:rsidRDefault="00882882" w:rsidP="00B21E15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 xml:space="preserve">5) сотрудник канцелярии </w:t>
            </w:r>
            <w:proofErr w:type="spellStart"/>
            <w:r w:rsidRPr="00882882">
              <w:rPr>
                <w:color w:val="000000"/>
                <w:szCs w:val="27"/>
              </w:rPr>
              <w:t>услугодателя</w:t>
            </w:r>
            <w:proofErr w:type="spellEnd"/>
            <w:r w:rsidRPr="00882882">
              <w:rPr>
                <w:color w:val="000000"/>
                <w:szCs w:val="27"/>
              </w:rPr>
              <w:t xml:space="preserve"> в течение 20 (двадцати) минут направляет результаты оказания государственной услуги через почту на адрес </w:t>
            </w:r>
            <w:proofErr w:type="spellStart"/>
            <w:r w:rsidRPr="00882882">
              <w:rPr>
                <w:color w:val="000000"/>
                <w:szCs w:val="27"/>
              </w:rPr>
              <w:t>услугополучателя</w:t>
            </w:r>
            <w:proofErr w:type="spellEnd"/>
            <w:r w:rsidRPr="00882882">
              <w:rPr>
                <w:color w:val="000000"/>
                <w:szCs w:val="27"/>
              </w:rPr>
              <w:t>.</w:t>
            </w:r>
          </w:p>
        </w:tc>
      </w:tr>
      <w:tr w:rsidR="00882882" w:rsidRPr="00882882" w:rsidTr="00882882">
        <w:trPr>
          <w:trHeight w:val="621"/>
        </w:trPr>
        <w:tc>
          <w:tcPr>
            <w:tcW w:w="533" w:type="dxa"/>
          </w:tcPr>
          <w:p w:rsidR="00882882" w:rsidRPr="00882882" w:rsidRDefault="00882882" w:rsidP="00B21E15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10</w:t>
            </w:r>
          </w:p>
        </w:tc>
        <w:tc>
          <w:tcPr>
            <w:tcW w:w="2611" w:type="dxa"/>
          </w:tcPr>
          <w:p w:rsidR="00882882" w:rsidRPr="00882882" w:rsidRDefault="00882882" w:rsidP="00B21E15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Сроки оказания услуги</w:t>
            </w:r>
          </w:p>
        </w:tc>
        <w:tc>
          <w:tcPr>
            <w:tcW w:w="11973" w:type="dxa"/>
          </w:tcPr>
          <w:p w:rsidR="00882882" w:rsidRPr="00882882" w:rsidRDefault="00882882" w:rsidP="00B21E15">
            <w:pPr>
              <w:pStyle w:val="a3"/>
              <w:tabs>
                <w:tab w:val="left" w:pos="1568"/>
              </w:tabs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5 рабочих дней</w:t>
            </w:r>
          </w:p>
        </w:tc>
      </w:tr>
      <w:tr w:rsidR="00882882" w:rsidRPr="00882882" w:rsidTr="00882882">
        <w:trPr>
          <w:trHeight w:val="621"/>
        </w:trPr>
        <w:tc>
          <w:tcPr>
            <w:tcW w:w="533" w:type="dxa"/>
          </w:tcPr>
          <w:p w:rsidR="00882882" w:rsidRPr="00882882" w:rsidRDefault="00882882" w:rsidP="00B21E15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11</w:t>
            </w:r>
          </w:p>
        </w:tc>
        <w:tc>
          <w:tcPr>
            <w:tcW w:w="2611" w:type="dxa"/>
          </w:tcPr>
          <w:p w:rsidR="00882882" w:rsidRPr="00882882" w:rsidRDefault="00882882" w:rsidP="00B21E15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Результат оказания услуги</w:t>
            </w:r>
          </w:p>
        </w:tc>
        <w:tc>
          <w:tcPr>
            <w:tcW w:w="11973" w:type="dxa"/>
          </w:tcPr>
          <w:p w:rsidR="00882882" w:rsidRPr="00882882" w:rsidRDefault="00882882" w:rsidP="00B21E15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Предоставление туристской информации, в том числе о туристском потенциале, объектах туризма и лицах, осуществляющих туристскую деятельность.</w:t>
            </w:r>
          </w:p>
        </w:tc>
      </w:tr>
      <w:tr w:rsidR="00882882" w:rsidRPr="00882882" w:rsidTr="00882882">
        <w:trPr>
          <w:trHeight w:val="1470"/>
        </w:trPr>
        <w:tc>
          <w:tcPr>
            <w:tcW w:w="533" w:type="dxa"/>
          </w:tcPr>
          <w:p w:rsidR="00882882" w:rsidRPr="00882882" w:rsidRDefault="00882882" w:rsidP="00B21E15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12</w:t>
            </w:r>
          </w:p>
        </w:tc>
        <w:tc>
          <w:tcPr>
            <w:tcW w:w="2611" w:type="dxa"/>
          </w:tcPr>
          <w:p w:rsidR="00882882" w:rsidRPr="00882882" w:rsidRDefault="00882882" w:rsidP="00B21E15">
            <w:pPr>
              <w:pStyle w:val="a3"/>
              <w:rPr>
                <w:color w:val="000000"/>
                <w:szCs w:val="27"/>
              </w:rPr>
            </w:pPr>
            <w:r w:rsidRPr="00882882">
              <w:rPr>
                <w:color w:val="000000"/>
                <w:szCs w:val="27"/>
              </w:rPr>
              <w:t>Нормативные правовые акты</w:t>
            </w:r>
          </w:p>
        </w:tc>
        <w:tc>
          <w:tcPr>
            <w:tcW w:w="11973" w:type="dxa"/>
          </w:tcPr>
          <w:p w:rsidR="00882882" w:rsidRPr="00882882" w:rsidRDefault="00882882" w:rsidP="00B21E15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proofErr w:type="gramStart"/>
            <w:r w:rsidRPr="00882882">
              <w:rPr>
                <w:color w:val="000000"/>
                <w:szCs w:val="27"/>
              </w:rPr>
              <w:t xml:space="preserve">подпункт 1) статьи 10 Закона Республики Казахстан от 15 апреля 2013 года «О государственных услугах», приказ Министра по инвестициям и развитию Республики Казахстан от 28 апреля 2015 года № 495 «Об утверждении стандартов государственных услуг в сфере туризма», постановление </w:t>
            </w:r>
            <w:proofErr w:type="spellStart"/>
            <w:r w:rsidRPr="00882882">
              <w:rPr>
                <w:color w:val="000000"/>
                <w:szCs w:val="27"/>
              </w:rPr>
              <w:t>акимата</w:t>
            </w:r>
            <w:proofErr w:type="spellEnd"/>
            <w:r w:rsidRPr="00882882">
              <w:rPr>
                <w:color w:val="000000"/>
                <w:szCs w:val="27"/>
              </w:rPr>
              <w:t xml:space="preserve"> города Алматы от «03» июля 2015 года № 3/420</w:t>
            </w:r>
            <w:r w:rsidRPr="00882882">
              <w:rPr>
                <w:color w:val="000000"/>
                <w:szCs w:val="27"/>
              </w:rPr>
              <w:t xml:space="preserve"> </w:t>
            </w:r>
            <w:r w:rsidRPr="00882882">
              <w:rPr>
                <w:color w:val="000000"/>
                <w:szCs w:val="27"/>
              </w:rPr>
              <w:t>«Об утверждении регламента государственной услуги «Предоставление туристской информации, в том числе о</w:t>
            </w:r>
            <w:proofErr w:type="gramEnd"/>
            <w:r w:rsidRPr="00882882">
              <w:rPr>
                <w:color w:val="000000"/>
                <w:szCs w:val="27"/>
              </w:rPr>
              <w:t xml:space="preserve"> туристском </w:t>
            </w:r>
            <w:proofErr w:type="gramStart"/>
            <w:r w:rsidRPr="00882882">
              <w:rPr>
                <w:color w:val="000000"/>
                <w:szCs w:val="27"/>
              </w:rPr>
              <w:t>потенциале</w:t>
            </w:r>
            <w:proofErr w:type="gramEnd"/>
            <w:r w:rsidRPr="00882882">
              <w:rPr>
                <w:color w:val="000000"/>
                <w:szCs w:val="27"/>
              </w:rPr>
              <w:t>, объектах туризма и лицах,</w:t>
            </w:r>
            <w:r w:rsidRPr="00882882">
              <w:rPr>
                <w:color w:val="000000"/>
                <w:szCs w:val="27"/>
              </w:rPr>
              <w:t xml:space="preserve"> </w:t>
            </w:r>
            <w:r w:rsidRPr="00882882">
              <w:rPr>
                <w:color w:val="000000"/>
                <w:szCs w:val="27"/>
              </w:rPr>
              <w:t>осуществ</w:t>
            </w:r>
            <w:r>
              <w:rPr>
                <w:color w:val="000000"/>
                <w:szCs w:val="27"/>
              </w:rPr>
              <w:t>ляющих туристскую деятельность»</w:t>
            </w:r>
          </w:p>
          <w:p w:rsidR="00882882" w:rsidRPr="00882882" w:rsidRDefault="00882882" w:rsidP="00B21E15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</w:tr>
    </w:tbl>
    <w:p w:rsidR="00882882" w:rsidRPr="00882882" w:rsidRDefault="00882882" w:rsidP="00882882">
      <w:pPr>
        <w:rPr>
          <w:sz w:val="24"/>
        </w:rPr>
      </w:pPr>
    </w:p>
    <w:sectPr w:rsidR="00882882" w:rsidRPr="00882882" w:rsidSect="008828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82"/>
    <w:rsid w:val="000813B7"/>
    <w:rsid w:val="008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2017-02-16T09:19:00Z</dcterms:created>
  <dcterms:modified xsi:type="dcterms:W3CDTF">2017-02-16T09:26:00Z</dcterms:modified>
</cp:coreProperties>
</file>